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CF" w:rsidRPr="00D97E05" w:rsidRDefault="00684F70" w:rsidP="00684F70">
      <w:pPr>
        <w:jc w:val="center"/>
        <w:rPr>
          <w:rFonts w:ascii="Times New Roman" w:eastAsia="標楷體" w:hAnsi="Times New Roman" w:cs="Times New Roman"/>
          <w:b/>
          <w:sz w:val="32"/>
          <w:szCs w:val="32"/>
        </w:rPr>
      </w:pPr>
      <w:r w:rsidRPr="00D97E05">
        <w:rPr>
          <w:rFonts w:ascii="Times New Roman" w:eastAsia="標楷體" w:hAnsi="Times New Roman" w:cs="Times New Roman"/>
          <w:b/>
          <w:sz w:val="32"/>
          <w:szCs w:val="32"/>
        </w:rPr>
        <w:t>漢他病毒</w:t>
      </w:r>
      <w:r w:rsidRPr="00D97E05">
        <w:rPr>
          <w:rFonts w:ascii="Times New Roman" w:eastAsia="標楷體" w:hAnsi="Times New Roman" w:cs="Times New Roman"/>
          <w:b/>
          <w:sz w:val="32"/>
          <w:szCs w:val="32"/>
        </w:rPr>
        <w:t>Q&amp;A</w:t>
      </w:r>
      <w:r w:rsidR="005209BE" w:rsidRPr="00D97E05">
        <w:rPr>
          <w:rFonts w:ascii="Times New Roman" w:eastAsia="標楷體" w:hAnsi="Times New Roman" w:cs="Times New Roman"/>
          <w:b/>
          <w:sz w:val="32"/>
          <w:szCs w:val="32"/>
        </w:rPr>
        <w:t>(</w:t>
      </w:r>
      <w:r w:rsidR="005209BE" w:rsidRPr="00D97E05">
        <w:rPr>
          <w:rFonts w:ascii="Times New Roman" w:eastAsia="標楷體" w:hAnsi="Times New Roman" w:cs="Times New Roman"/>
          <w:b/>
          <w:sz w:val="32"/>
          <w:szCs w:val="32"/>
        </w:rPr>
        <w:t>轉錄</w:t>
      </w:r>
      <w:r w:rsidR="005209BE" w:rsidRPr="00D97E05">
        <w:rPr>
          <w:rFonts w:ascii="Times New Roman" w:eastAsia="標楷體" w:hAnsi="Times New Roman" w:cs="Times New Roman"/>
          <w:b/>
          <w:sz w:val="32"/>
          <w:szCs w:val="32"/>
        </w:rPr>
        <w:t>)</w:t>
      </w:r>
    </w:p>
    <w:p w:rsidR="00684F70" w:rsidRPr="008A2A51" w:rsidRDefault="00684F70" w:rsidP="00684F70">
      <w:pPr>
        <w:jc w:val="right"/>
        <w:rPr>
          <w:rFonts w:ascii="Times New Roman" w:eastAsia="標楷體" w:hAnsi="Times New Roman" w:cs="Times New Roman"/>
          <w:szCs w:val="24"/>
        </w:rPr>
      </w:pPr>
      <w:r w:rsidRPr="008A2A51">
        <w:rPr>
          <w:rFonts w:ascii="Times New Roman" w:eastAsia="標楷體" w:hAnsi="Times New Roman" w:cs="Times New Roman"/>
          <w:szCs w:val="24"/>
        </w:rPr>
        <w:t>屏東縣政府衛生局</w:t>
      </w:r>
      <w:r w:rsidRPr="008A2A51">
        <w:rPr>
          <w:rFonts w:ascii="Times New Roman" w:eastAsia="標楷體" w:hAnsi="Times New Roman" w:cs="Times New Roman"/>
          <w:szCs w:val="24"/>
        </w:rPr>
        <w:t>104</w:t>
      </w:r>
      <w:r w:rsidRPr="008A2A51">
        <w:rPr>
          <w:rFonts w:ascii="Times New Roman" w:eastAsia="標楷體" w:hAnsi="Times New Roman" w:cs="Times New Roman"/>
          <w:szCs w:val="24"/>
        </w:rPr>
        <w:t>年</w:t>
      </w:r>
      <w:r w:rsidRPr="008A2A51">
        <w:rPr>
          <w:rFonts w:ascii="Times New Roman" w:eastAsia="標楷體" w:hAnsi="Times New Roman" w:cs="Times New Roman"/>
          <w:szCs w:val="24"/>
        </w:rPr>
        <w:t>7</w:t>
      </w:r>
      <w:r w:rsidRPr="008A2A51">
        <w:rPr>
          <w:rFonts w:ascii="Times New Roman" w:eastAsia="標楷體" w:hAnsi="Times New Roman" w:cs="Times New Roman"/>
          <w:szCs w:val="24"/>
        </w:rPr>
        <w:t>月</w:t>
      </w:r>
      <w:r w:rsidR="00483ABF" w:rsidRPr="008A2A51">
        <w:rPr>
          <w:rFonts w:ascii="Times New Roman" w:eastAsia="標楷體" w:hAnsi="Times New Roman" w:cs="Times New Roman"/>
          <w:szCs w:val="24"/>
        </w:rPr>
        <w:t>27</w:t>
      </w:r>
      <w:r w:rsidRPr="008A2A51">
        <w:rPr>
          <w:rFonts w:ascii="Times New Roman" w:eastAsia="標楷體" w:hAnsi="Times New Roman" w:cs="Times New Roman"/>
          <w:szCs w:val="24"/>
        </w:rPr>
        <w:t>日</w:t>
      </w:r>
    </w:p>
    <w:p w:rsidR="00420C8E" w:rsidRPr="00D5589D" w:rsidRDefault="00420C8E" w:rsidP="00215855">
      <w:pPr>
        <w:snapToGrid w:val="0"/>
        <w:spacing w:line="360" w:lineRule="auto"/>
        <w:rPr>
          <w:rFonts w:ascii="Times New Roman" w:eastAsia="標楷體" w:hAnsi="Times New Roman" w:cs="Times New Roman"/>
          <w:b/>
          <w:sz w:val="28"/>
          <w:szCs w:val="28"/>
        </w:rPr>
      </w:pPr>
      <w:r w:rsidRPr="00D5589D">
        <w:rPr>
          <w:rFonts w:ascii="Times New Roman" w:eastAsia="標楷體" w:hAnsi="Times New Roman" w:cs="Times New Roman"/>
          <w:b/>
          <w:sz w:val="28"/>
          <w:szCs w:val="28"/>
        </w:rPr>
        <w:t>Q</w:t>
      </w:r>
      <w:r w:rsidRPr="00D5589D">
        <w:rPr>
          <w:rFonts w:ascii="Times New Roman" w:eastAsia="標楷體" w:hAnsi="Times New Roman" w:cs="Times New Roman"/>
          <w:b/>
          <w:sz w:val="28"/>
          <w:szCs w:val="28"/>
        </w:rPr>
        <w:t>：甚麼是</w:t>
      </w:r>
      <w:r w:rsidRPr="00D5589D">
        <w:rPr>
          <w:rFonts w:ascii="Times New Roman" w:eastAsia="標楷體" w:hAnsi="Times New Roman" w:cs="Times New Roman"/>
          <w:b/>
          <w:sz w:val="28"/>
          <w:szCs w:val="28"/>
        </w:rPr>
        <w:t>漢他病毒</w:t>
      </w:r>
      <w:r w:rsidRPr="00D5589D">
        <w:rPr>
          <w:rFonts w:ascii="Times New Roman" w:eastAsia="標楷體" w:hAnsi="Times New Roman" w:cs="Times New Roman"/>
          <w:b/>
          <w:sz w:val="28"/>
          <w:szCs w:val="28"/>
        </w:rPr>
        <w:t>?</w:t>
      </w:r>
    </w:p>
    <w:p w:rsidR="00420C8E" w:rsidRPr="00D5589D" w:rsidRDefault="00420C8E" w:rsidP="00215855">
      <w:pPr>
        <w:snapToGrid w:val="0"/>
        <w:spacing w:line="360" w:lineRule="auto"/>
        <w:rPr>
          <w:rFonts w:ascii="Times New Roman" w:eastAsia="標楷體" w:hAnsi="Times New Roman" w:cs="Times New Roman"/>
          <w:sz w:val="28"/>
          <w:szCs w:val="28"/>
        </w:rPr>
      </w:pPr>
      <w:r w:rsidRPr="00D5589D">
        <w:rPr>
          <w:rFonts w:ascii="Times New Roman" w:eastAsia="標楷體" w:hAnsi="Times New Roman" w:cs="Times New Roman"/>
          <w:sz w:val="28"/>
          <w:szCs w:val="28"/>
        </w:rPr>
        <w:t>A</w:t>
      </w:r>
      <w:r w:rsidRPr="00D5589D">
        <w:rPr>
          <w:rFonts w:ascii="Times New Roman" w:eastAsia="標楷體" w:hAnsi="Times New Roman" w:cs="Times New Roman"/>
          <w:sz w:val="28"/>
          <w:szCs w:val="28"/>
        </w:rPr>
        <w:t>：</w:t>
      </w:r>
      <w:r w:rsidR="009A4429" w:rsidRPr="00D5589D">
        <w:rPr>
          <w:rFonts w:ascii="Times New Roman" w:eastAsia="標楷體" w:hAnsi="Times New Roman" w:cs="Times New Roman"/>
          <w:color w:val="000000"/>
          <w:sz w:val="28"/>
          <w:szCs w:val="28"/>
        </w:rPr>
        <w:t>漢他病毒是屬於</w:t>
      </w:r>
      <w:proofErr w:type="gramStart"/>
      <w:r w:rsidR="009A4429" w:rsidRPr="00D5589D">
        <w:rPr>
          <w:rFonts w:ascii="Times New Roman" w:eastAsia="標楷體" w:hAnsi="Times New Roman" w:cs="Times New Roman"/>
          <w:color w:val="000000"/>
          <w:sz w:val="28"/>
          <w:szCs w:val="28"/>
        </w:rPr>
        <w:t>與布尼亞</w:t>
      </w:r>
      <w:proofErr w:type="gramEnd"/>
      <w:r w:rsidR="009A4429" w:rsidRPr="00D5589D">
        <w:rPr>
          <w:rFonts w:ascii="Times New Roman" w:eastAsia="標楷體" w:hAnsi="Times New Roman" w:cs="Times New Roman"/>
          <w:color w:val="000000"/>
          <w:sz w:val="28"/>
          <w:szCs w:val="28"/>
        </w:rPr>
        <w:t>病毒科（</w:t>
      </w:r>
      <w:r w:rsidR="009A4429" w:rsidRPr="00D5589D">
        <w:rPr>
          <w:rFonts w:ascii="Times New Roman" w:eastAsia="標楷體" w:hAnsi="Times New Roman" w:cs="Times New Roman"/>
          <w:color w:val="000000"/>
          <w:sz w:val="28"/>
          <w:szCs w:val="28"/>
        </w:rPr>
        <w:t xml:space="preserve">family </w:t>
      </w:r>
      <w:proofErr w:type="spellStart"/>
      <w:r w:rsidR="009A4429" w:rsidRPr="00D5589D">
        <w:rPr>
          <w:rFonts w:ascii="Times New Roman" w:eastAsia="標楷體" w:hAnsi="Times New Roman" w:cs="Times New Roman"/>
          <w:color w:val="000000"/>
          <w:sz w:val="28"/>
          <w:szCs w:val="28"/>
        </w:rPr>
        <w:t>Bunyaviridae</w:t>
      </w:r>
      <w:proofErr w:type="spellEnd"/>
      <w:r w:rsidR="009A4429" w:rsidRPr="00D5589D">
        <w:rPr>
          <w:rFonts w:ascii="Times New Roman" w:eastAsia="標楷體" w:hAnsi="Times New Roman" w:cs="Times New Roman"/>
          <w:color w:val="000000"/>
          <w:sz w:val="28"/>
          <w:szCs w:val="28"/>
        </w:rPr>
        <w:t>）相關的核糖核酸病毒，為兩種急性傳染病的病原，一是漢他病毒肺症候群，一是漢他病毒出血熱伴隨腎症候群。前者流行於新大陸地區，後者則流行於東亞地區，但是就像其它病毒一樣，它們的分布主要受到自然宿主分布的影響。</w:t>
      </w:r>
    </w:p>
    <w:p w:rsidR="005C6326" w:rsidRDefault="005C6326" w:rsidP="008E19E3">
      <w:pPr>
        <w:widowControl/>
        <w:snapToGrid w:val="0"/>
        <w:spacing w:line="360" w:lineRule="auto"/>
        <w:ind w:leftChars="-1" w:left="-2"/>
        <w:rPr>
          <w:rFonts w:ascii="Times New Roman" w:eastAsia="標楷體" w:hAnsi="Times New Roman" w:cs="Times New Roman" w:hint="eastAsia"/>
          <w:b/>
          <w:sz w:val="28"/>
          <w:szCs w:val="28"/>
        </w:rPr>
      </w:pPr>
    </w:p>
    <w:p w:rsidR="00A41196" w:rsidRPr="00D5589D" w:rsidRDefault="00483ABF" w:rsidP="008E19E3">
      <w:pPr>
        <w:widowControl/>
        <w:snapToGrid w:val="0"/>
        <w:spacing w:line="360" w:lineRule="auto"/>
        <w:ind w:leftChars="-1" w:left="-2"/>
        <w:rPr>
          <w:rFonts w:ascii="Times New Roman" w:eastAsia="標楷體" w:hAnsi="Times New Roman" w:cs="Times New Roman"/>
          <w:b/>
          <w:color w:val="CCCCCC"/>
          <w:kern w:val="0"/>
          <w:sz w:val="28"/>
          <w:szCs w:val="28"/>
        </w:rPr>
      </w:pPr>
      <w:r w:rsidRPr="00D5589D">
        <w:rPr>
          <w:rFonts w:ascii="Times New Roman" w:eastAsia="標楷體" w:hAnsi="Times New Roman" w:cs="Times New Roman"/>
          <w:b/>
          <w:sz w:val="28"/>
          <w:szCs w:val="28"/>
        </w:rPr>
        <w:t>Q</w:t>
      </w:r>
      <w:r w:rsidRPr="00D5589D">
        <w:rPr>
          <w:rFonts w:ascii="Times New Roman" w:eastAsia="標楷體" w:hAnsi="Times New Roman" w:cs="Times New Roman"/>
          <w:b/>
          <w:sz w:val="28"/>
          <w:szCs w:val="28"/>
        </w:rPr>
        <w:t>：</w:t>
      </w:r>
      <w:r w:rsidRPr="00483ABF">
        <w:rPr>
          <w:rFonts w:ascii="Times New Roman" w:eastAsia="標楷體" w:hAnsi="Times New Roman" w:cs="Times New Roman"/>
          <w:b/>
          <w:color w:val="000000"/>
          <w:kern w:val="0"/>
          <w:sz w:val="28"/>
          <w:szCs w:val="28"/>
        </w:rPr>
        <w:t>漢他病毒是如何傳染</w:t>
      </w:r>
      <w:r w:rsidRPr="00483ABF">
        <w:rPr>
          <w:rFonts w:ascii="Times New Roman" w:eastAsia="標楷體" w:hAnsi="Times New Roman" w:cs="Times New Roman"/>
          <w:b/>
          <w:color w:val="000000"/>
          <w:kern w:val="0"/>
          <w:sz w:val="28"/>
          <w:szCs w:val="28"/>
        </w:rPr>
        <w:t xml:space="preserve">? </w:t>
      </w:r>
    </w:p>
    <w:p w:rsidR="00483ABF" w:rsidRPr="00483ABF" w:rsidRDefault="00A41196" w:rsidP="00DE50EB">
      <w:pPr>
        <w:widowControl/>
        <w:snapToGrid w:val="0"/>
        <w:spacing w:line="360" w:lineRule="auto"/>
        <w:rPr>
          <w:rFonts w:ascii="Times New Roman" w:eastAsia="標楷體" w:hAnsi="Times New Roman" w:cs="Times New Roman"/>
          <w:color w:val="CCCCCC"/>
          <w:kern w:val="0"/>
          <w:sz w:val="28"/>
          <w:szCs w:val="28"/>
        </w:rPr>
      </w:pPr>
      <w:r w:rsidRPr="00D5589D">
        <w:rPr>
          <w:rFonts w:ascii="Times New Roman" w:eastAsia="標楷體" w:hAnsi="Times New Roman" w:cs="Times New Roman"/>
          <w:sz w:val="28"/>
          <w:szCs w:val="28"/>
        </w:rPr>
        <w:t>A</w:t>
      </w:r>
      <w:r w:rsidRPr="00D5589D">
        <w:rPr>
          <w:rFonts w:ascii="Times New Roman" w:eastAsia="標楷體" w:hAnsi="Times New Roman" w:cs="Times New Roman"/>
          <w:sz w:val="28"/>
          <w:szCs w:val="28"/>
        </w:rPr>
        <w:t>：</w:t>
      </w:r>
      <w:r w:rsidR="00DE50EB" w:rsidRPr="00483ABF">
        <w:rPr>
          <w:rFonts w:ascii="Times New Roman" w:eastAsia="標楷體" w:hAnsi="Times New Roman" w:cs="Times New Roman"/>
          <w:color w:val="000000"/>
          <w:kern w:val="0"/>
          <w:sz w:val="28"/>
          <w:szCs w:val="28"/>
        </w:rPr>
        <w:t>漢他病毒的自然宿主是</w:t>
      </w:r>
      <w:proofErr w:type="gramStart"/>
      <w:r w:rsidR="00DE50EB" w:rsidRPr="00483ABF">
        <w:rPr>
          <w:rFonts w:ascii="Times New Roman" w:eastAsia="標楷體" w:hAnsi="Times New Roman" w:cs="Times New Roman"/>
          <w:color w:val="000000"/>
          <w:kern w:val="0"/>
          <w:sz w:val="28"/>
          <w:szCs w:val="28"/>
        </w:rPr>
        <w:t>囓</w:t>
      </w:r>
      <w:proofErr w:type="gramEnd"/>
      <w:r w:rsidR="00DE50EB" w:rsidRPr="00483ABF">
        <w:rPr>
          <w:rFonts w:ascii="Times New Roman" w:eastAsia="標楷體" w:hAnsi="Times New Roman" w:cs="Times New Roman"/>
          <w:color w:val="000000"/>
          <w:kern w:val="0"/>
          <w:sz w:val="28"/>
          <w:szCs w:val="28"/>
        </w:rPr>
        <w:t>齒動物</w:t>
      </w:r>
      <w:r w:rsidR="00DE50EB" w:rsidRPr="00D5589D">
        <w:rPr>
          <w:rFonts w:ascii="Times New Roman" w:eastAsia="標楷體" w:hAnsi="Times New Roman" w:cs="Times New Roman"/>
          <w:color w:val="000000"/>
          <w:kern w:val="0"/>
          <w:sz w:val="28"/>
          <w:szCs w:val="28"/>
        </w:rPr>
        <w:t>(</w:t>
      </w:r>
      <w:r w:rsidR="00DE50EB" w:rsidRPr="00D5589D">
        <w:rPr>
          <w:rFonts w:ascii="Times New Roman" w:eastAsia="標楷體" w:hAnsi="Times New Roman" w:cs="Times New Roman"/>
          <w:color w:val="000000"/>
          <w:kern w:val="0"/>
          <w:sz w:val="28"/>
          <w:szCs w:val="28"/>
        </w:rPr>
        <w:t>各類老鼠</w:t>
      </w:r>
      <w:r w:rsidR="00DE50EB" w:rsidRPr="00D5589D">
        <w:rPr>
          <w:rFonts w:ascii="Times New Roman" w:eastAsia="標楷體" w:hAnsi="Times New Roman" w:cs="Times New Roman"/>
          <w:color w:val="000000"/>
          <w:kern w:val="0"/>
          <w:sz w:val="28"/>
          <w:szCs w:val="28"/>
        </w:rPr>
        <w:t>)</w:t>
      </w:r>
      <w:r w:rsidR="00DE50EB" w:rsidRPr="00483ABF">
        <w:rPr>
          <w:rFonts w:ascii="Times New Roman" w:eastAsia="標楷體" w:hAnsi="Times New Roman" w:cs="Times New Roman"/>
          <w:color w:val="000000"/>
          <w:kern w:val="0"/>
          <w:sz w:val="28"/>
          <w:szCs w:val="28"/>
        </w:rPr>
        <w:t>，</w:t>
      </w:r>
      <w:r w:rsidR="00483ABF" w:rsidRPr="00483ABF">
        <w:rPr>
          <w:rFonts w:ascii="Times New Roman" w:eastAsia="標楷體" w:hAnsi="Times New Roman" w:cs="Times New Roman"/>
          <w:color w:val="000000"/>
          <w:kern w:val="0"/>
          <w:sz w:val="28"/>
          <w:szCs w:val="28"/>
        </w:rPr>
        <w:t>通常不會從老鼠直接接觸到漢他病毒，是藏在老鼠的唾液、尿液及糞便中，人類最常經由吸入被漢他病毒感染的微粒而感染到漢他病毒肺症候群。漢他病毒肺症候群是一個空氣傳播的傳染病。病毒藉由</w:t>
      </w:r>
      <w:r w:rsidR="00483ABF" w:rsidRPr="00483ABF">
        <w:rPr>
          <w:rFonts w:ascii="Times New Roman" w:eastAsia="標楷體" w:hAnsi="Times New Roman" w:cs="Times New Roman"/>
          <w:color w:val="000000"/>
          <w:kern w:val="0"/>
          <w:sz w:val="28"/>
          <w:szCs w:val="28"/>
        </w:rPr>
        <w:t>(</w:t>
      </w:r>
      <w:r w:rsidR="00483ABF" w:rsidRPr="00483ABF">
        <w:rPr>
          <w:rFonts w:ascii="Times New Roman" w:eastAsia="標楷體" w:hAnsi="Times New Roman" w:cs="Times New Roman"/>
          <w:color w:val="000000"/>
          <w:kern w:val="0"/>
          <w:sz w:val="28"/>
          <w:szCs w:val="28"/>
        </w:rPr>
        <w:t>特別是掃地或翻動地毯</w:t>
      </w:r>
      <w:r w:rsidR="00483ABF" w:rsidRPr="00483ABF">
        <w:rPr>
          <w:rFonts w:ascii="Times New Roman" w:eastAsia="標楷體" w:hAnsi="Times New Roman" w:cs="Times New Roman"/>
          <w:color w:val="000000"/>
          <w:kern w:val="0"/>
          <w:sz w:val="28"/>
          <w:szCs w:val="28"/>
        </w:rPr>
        <w:t>)</w:t>
      </w:r>
      <w:r w:rsidR="00483ABF" w:rsidRPr="00483ABF">
        <w:rPr>
          <w:rFonts w:ascii="Times New Roman" w:eastAsia="標楷體" w:hAnsi="Times New Roman" w:cs="Times New Roman"/>
          <w:color w:val="000000"/>
          <w:kern w:val="0"/>
          <w:sz w:val="28"/>
          <w:szCs w:val="28"/>
        </w:rPr>
        <w:t>受污染的微粒乾燥後飄散於空氣中，人們吸入這些微粒後，就可能會受到感染。其他可能會感染的方法包括：</w:t>
      </w:r>
      <w:r w:rsidR="00483ABF" w:rsidRPr="00D5589D">
        <w:rPr>
          <w:rFonts w:ascii="Times New Roman" w:eastAsia="標楷體" w:hAnsi="Times New Roman" w:cs="Times New Roman"/>
          <w:color w:val="000000"/>
          <w:kern w:val="0"/>
          <w:sz w:val="28"/>
          <w:szCs w:val="28"/>
        </w:rPr>
        <w:t>1.</w:t>
      </w:r>
      <w:r w:rsidR="00483ABF" w:rsidRPr="00483ABF">
        <w:rPr>
          <w:rFonts w:ascii="Times New Roman" w:eastAsia="標楷體" w:hAnsi="Times New Roman" w:cs="Times New Roman"/>
          <w:color w:val="000000"/>
          <w:kern w:val="0"/>
          <w:sz w:val="28"/>
          <w:szCs w:val="28"/>
        </w:rPr>
        <w:t>被帶有漢他病毒的老鼠咬到；</w:t>
      </w:r>
      <w:r w:rsidR="00483ABF" w:rsidRPr="00D5589D">
        <w:rPr>
          <w:rFonts w:ascii="Times New Roman" w:eastAsia="標楷體" w:hAnsi="Times New Roman" w:cs="Times New Roman"/>
          <w:color w:val="000000"/>
          <w:kern w:val="0"/>
          <w:sz w:val="28"/>
          <w:szCs w:val="28"/>
        </w:rPr>
        <w:t>2.</w:t>
      </w:r>
      <w:r w:rsidR="00483ABF" w:rsidRPr="00483ABF">
        <w:rPr>
          <w:rFonts w:ascii="Times New Roman" w:eastAsia="標楷體" w:hAnsi="Times New Roman" w:cs="Times New Roman"/>
          <w:color w:val="000000"/>
          <w:kern w:val="0"/>
          <w:sz w:val="28"/>
          <w:szCs w:val="28"/>
        </w:rPr>
        <w:t>吃到或喝到被漢他病毒帶原者接觸過的食物或飲水；</w:t>
      </w:r>
      <w:r w:rsidR="00483ABF" w:rsidRPr="00D5589D">
        <w:rPr>
          <w:rFonts w:ascii="Times New Roman" w:eastAsia="標楷體" w:hAnsi="Times New Roman" w:cs="Times New Roman"/>
          <w:color w:val="000000"/>
          <w:kern w:val="0"/>
          <w:sz w:val="28"/>
          <w:szCs w:val="28"/>
        </w:rPr>
        <w:t>3.</w:t>
      </w:r>
      <w:r w:rsidR="00483ABF" w:rsidRPr="00483ABF">
        <w:rPr>
          <w:rFonts w:ascii="Times New Roman" w:eastAsia="標楷體" w:hAnsi="Times New Roman" w:cs="Times New Roman"/>
          <w:color w:val="000000"/>
          <w:kern w:val="0"/>
          <w:sz w:val="28"/>
          <w:szCs w:val="28"/>
        </w:rPr>
        <w:t>鼻子眼睛或是嘴巴</w:t>
      </w:r>
      <w:proofErr w:type="gramStart"/>
      <w:r w:rsidR="00483ABF" w:rsidRPr="00483ABF">
        <w:rPr>
          <w:rFonts w:ascii="Times New Roman" w:eastAsia="標楷體" w:hAnsi="Times New Roman" w:cs="Times New Roman"/>
          <w:color w:val="000000"/>
          <w:kern w:val="0"/>
          <w:sz w:val="28"/>
          <w:szCs w:val="28"/>
        </w:rPr>
        <w:t>接觸到沾有</w:t>
      </w:r>
      <w:proofErr w:type="gramEnd"/>
      <w:r w:rsidR="00483ABF" w:rsidRPr="00483ABF">
        <w:rPr>
          <w:rFonts w:ascii="Times New Roman" w:eastAsia="標楷體" w:hAnsi="Times New Roman" w:cs="Times New Roman"/>
          <w:color w:val="000000"/>
          <w:kern w:val="0"/>
          <w:sz w:val="28"/>
          <w:szCs w:val="28"/>
        </w:rPr>
        <w:t>漢他病毒之微粒</w:t>
      </w:r>
      <w:r w:rsidR="00483ABF" w:rsidRPr="00483ABF">
        <w:rPr>
          <w:rFonts w:ascii="Times New Roman" w:eastAsia="標楷體" w:hAnsi="Times New Roman" w:cs="Times New Roman"/>
          <w:color w:val="000000"/>
          <w:kern w:val="0"/>
          <w:sz w:val="28"/>
          <w:szCs w:val="28"/>
        </w:rPr>
        <w:t>(</w:t>
      </w:r>
      <w:r w:rsidR="00483ABF" w:rsidRPr="00483ABF">
        <w:rPr>
          <w:rFonts w:ascii="Times New Roman" w:eastAsia="標楷體" w:hAnsi="Times New Roman" w:cs="Times New Roman"/>
          <w:color w:val="000000"/>
          <w:kern w:val="0"/>
          <w:sz w:val="28"/>
          <w:szCs w:val="28"/>
        </w:rPr>
        <w:t>例如舔手</w:t>
      </w:r>
      <w:r w:rsidR="00483ABF" w:rsidRPr="00483ABF">
        <w:rPr>
          <w:rFonts w:ascii="Times New Roman" w:eastAsia="標楷體" w:hAnsi="Times New Roman" w:cs="Times New Roman"/>
          <w:color w:val="000000"/>
          <w:kern w:val="0"/>
          <w:sz w:val="28"/>
          <w:szCs w:val="28"/>
        </w:rPr>
        <w:t>)</w:t>
      </w:r>
      <w:r w:rsidR="00483ABF" w:rsidRPr="00483ABF">
        <w:rPr>
          <w:rFonts w:ascii="Times New Roman" w:eastAsia="標楷體" w:hAnsi="Times New Roman" w:cs="Times New Roman"/>
          <w:color w:val="000000"/>
          <w:kern w:val="0"/>
          <w:sz w:val="28"/>
          <w:szCs w:val="28"/>
        </w:rPr>
        <w:t>。</w:t>
      </w:r>
      <w:proofErr w:type="gramStart"/>
      <w:r w:rsidR="00483ABF" w:rsidRPr="00483ABF">
        <w:rPr>
          <w:rFonts w:ascii="Times New Roman" w:eastAsia="標楷體" w:hAnsi="Times New Roman" w:cs="Times New Roman"/>
          <w:color w:val="000000"/>
          <w:kern w:val="0"/>
          <w:sz w:val="28"/>
          <w:szCs w:val="28"/>
        </w:rPr>
        <w:t>蜱</w:t>
      </w:r>
      <w:proofErr w:type="gramEnd"/>
      <w:r w:rsidR="00483ABF" w:rsidRPr="00483ABF">
        <w:rPr>
          <w:rFonts w:ascii="Times New Roman" w:eastAsia="標楷體" w:hAnsi="Times New Roman" w:cs="Times New Roman"/>
          <w:color w:val="000000"/>
          <w:kern w:val="0"/>
          <w:sz w:val="28"/>
          <w:szCs w:val="28"/>
        </w:rPr>
        <w:t>、</w:t>
      </w:r>
      <w:proofErr w:type="gramStart"/>
      <w:r w:rsidR="00483ABF" w:rsidRPr="00483ABF">
        <w:rPr>
          <w:rFonts w:ascii="Times New Roman" w:eastAsia="標楷體" w:hAnsi="Times New Roman" w:cs="Times New Roman"/>
          <w:color w:val="000000"/>
          <w:kern w:val="0"/>
          <w:sz w:val="28"/>
          <w:szCs w:val="28"/>
        </w:rPr>
        <w:t>蚤</w:t>
      </w:r>
      <w:proofErr w:type="gramEnd"/>
      <w:r w:rsidR="00483ABF" w:rsidRPr="00483ABF">
        <w:rPr>
          <w:rFonts w:ascii="Times New Roman" w:eastAsia="標楷體" w:hAnsi="Times New Roman" w:cs="Times New Roman"/>
          <w:color w:val="000000"/>
          <w:kern w:val="0"/>
          <w:sz w:val="28"/>
          <w:szCs w:val="28"/>
        </w:rPr>
        <w:t>及其他會咬人的昆蟲未被發現能將漢他病毒肺症候群由老鼠傳染到人身上，事實上，沒有其他動物</w:t>
      </w:r>
      <w:r w:rsidR="00483ABF" w:rsidRPr="00483ABF">
        <w:rPr>
          <w:rFonts w:ascii="Times New Roman" w:eastAsia="標楷體" w:hAnsi="Times New Roman" w:cs="Times New Roman"/>
          <w:color w:val="000000"/>
          <w:kern w:val="0"/>
          <w:sz w:val="28"/>
          <w:szCs w:val="28"/>
        </w:rPr>
        <w:t>(</w:t>
      </w:r>
      <w:r w:rsidR="00483ABF" w:rsidRPr="00483ABF">
        <w:rPr>
          <w:rFonts w:ascii="Times New Roman" w:eastAsia="標楷體" w:hAnsi="Times New Roman" w:cs="Times New Roman"/>
          <w:color w:val="000000"/>
          <w:kern w:val="0"/>
          <w:sz w:val="28"/>
          <w:szCs w:val="28"/>
        </w:rPr>
        <w:t>老鼠除外</w:t>
      </w:r>
      <w:r w:rsidR="00483ABF" w:rsidRPr="00483ABF">
        <w:rPr>
          <w:rFonts w:ascii="Times New Roman" w:eastAsia="標楷體" w:hAnsi="Times New Roman" w:cs="Times New Roman"/>
          <w:color w:val="000000"/>
          <w:kern w:val="0"/>
          <w:sz w:val="28"/>
          <w:szCs w:val="28"/>
        </w:rPr>
        <w:t>)</w:t>
      </w:r>
      <w:r w:rsidR="00483ABF" w:rsidRPr="00483ABF">
        <w:rPr>
          <w:rFonts w:ascii="Times New Roman" w:eastAsia="標楷體" w:hAnsi="Times New Roman" w:cs="Times New Roman"/>
          <w:color w:val="000000"/>
          <w:kern w:val="0"/>
          <w:sz w:val="28"/>
          <w:szCs w:val="28"/>
        </w:rPr>
        <w:t>直接與漢他病毒肺症候群傳染有關。但是，也有可能會經由家裡養的狗和貓，接觸到受感染的老鼠。</w:t>
      </w:r>
      <w:r w:rsidR="00483ABF" w:rsidRPr="00483ABF">
        <w:rPr>
          <w:rFonts w:ascii="Times New Roman" w:eastAsia="標楷體" w:hAnsi="Times New Roman" w:cs="Times New Roman"/>
          <w:color w:val="000000"/>
          <w:kern w:val="0"/>
          <w:sz w:val="28"/>
          <w:szCs w:val="28"/>
        </w:rPr>
        <w:t xml:space="preserve"> </w:t>
      </w:r>
    </w:p>
    <w:p w:rsidR="005C6326" w:rsidRDefault="005C6326" w:rsidP="005163F5">
      <w:pPr>
        <w:widowControl/>
        <w:snapToGrid w:val="0"/>
        <w:spacing w:line="360" w:lineRule="auto"/>
        <w:rPr>
          <w:rFonts w:ascii="Times New Roman" w:eastAsia="標楷體" w:hAnsi="Times New Roman" w:cs="Times New Roman" w:hint="eastAsia"/>
          <w:b/>
          <w:sz w:val="28"/>
          <w:szCs w:val="28"/>
        </w:rPr>
      </w:pPr>
    </w:p>
    <w:p w:rsidR="00A41196" w:rsidRPr="00D5589D" w:rsidRDefault="00A41196" w:rsidP="006D00A0">
      <w:pPr>
        <w:widowControl/>
        <w:snapToGrid w:val="0"/>
        <w:spacing w:line="360" w:lineRule="auto"/>
        <w:ind w:leftChars="-1" w:left="-2"/>
        <w:rPr>
          <w:rFonts w:ascii="Times New Roman" w:eastAsia="標楷體" w:hAnsi="Times New Roman" w:cs="Times New Roman"/>
          <w:b/>
          <w:color w:val="CCCCCC"/>
          <w:kern w:val="0"/>
          <w:sz w:val="28"/>
          <w:szCs w:val="28"/>
        </w:rPr>
      </w:pPr>
      <w:r w:rsidRPr="00D5589D">
        <w:rPr>
          <w:rFonts w:ascii="Times New Roman" w:eastAsia="標楷體" w:hAnsi="Times New Roman" w:cs="Times New Roman"/>
          <w:b/>
          <w:sz w:val="28"/>
          <w:szCs w:val="28"/>
        </w:rPr>
        <w:t>Q</w:t>
      </w:r>
      <w:r w:rsidRPr="00D5589D">
        <w:rPr>
          <w:rFonts w:ascii="Times New Roman" w:eastAsia="標楷體" w:hAnsi="Times New Roman" w:cs="Times New Roman"/>
          <w:b/>
          <w:sz w:val="28"/>
          <w:szCs w:val="28"/>
        </w:rPr>
        <w:t>：</w:t>
      </w:r>
      <w:r w:rsidR="00483ABF" w:rsidRPr="00483ABF">
        <w:rPr>
          <w:rFonts w:ascii="Times New Roman" w:eastAsia="標楷體" w:hAnsi="Times New Roman" w:cs="Times New Roman"/>
          <w:b/>
          <w:color w:val="000000"/>
          <w:kern w:val="0"/>
          <w:sz w:val="28"/>
          <w:szCs w:val="28"/>
        </w:rPr>
        <w:t>漢他病毒感染會</w:t>
      </w:r>
      <w:r w:rsidR="00873633" w:rsidRPr="00D5589D">
        <w:rPr>
          <w:rFonts w:ascii="Times New Roman" w:eastAsia="標楷體" w:hAnsi="Times New Roman" w:cs="Times New Roman"/>
          <w:b/>
          <w:color w:val="000000"/>
          <w:kern w:val="0"/>
          <w:sz w:val="28"/>
          <w:szCs w:val="28"/>
        </w:rPr>
        <w:t>死亡</w:t>
      </w:r>
      <w:r w:rsidR="00483ABF" w:rsidRPr="00483ABF">
        <w:rPr>
          <w:rFonts w:ascii="Times New Roman" w:eastAsia="標楷體" w:hAnsi="Times New Roman" w:cs="Times New Roman"/>
          <w:b/>
          <w:color w:val="000000"/>
          <w:kern w:val="0"/>
          <w:sz w:val="28"/>
          <w:szCs w:val="28"/>
        </w:rPr>
        <w:t>嗎</w:t>
      </w:r>
      <w:r w:rsidR="00483ABF" w:rsidRPr="00483ABF">
        <w:rPr>
          <w:rFonts w:ascii="Times New Roman" w:eastAsia="標楷體" w:hAnsi="Times New Roman" w:cs="Times New Roman"/>
          <w:b/>
          <w:color w:val="000000"/>
          <w:kern w:val="0"/>
          <w:sz w:val="28"/>
          <w:szCs w:val="28"/>
        </w:rPr>
        <w:t xml:space="preserve">? </w:t>
      </w:r>
    </w:p>
    <w:p w:rsidR="00483ABF" w:rsidRPr="00483ABF" w:rsidRDefault="00A41196" w:rsidP="006D00A0">
      <w:pPr>
        <w:widowControl/>
        <w:snapToGrid w:val="0"/>
        <w:spacing w:line="360" w:lineRule="auto"/>
        <w:rPr>
          <w:rFonts w:ascii="Times New Roman" w:eastAsia="標楷體" w:hAnsi="Times New Roman" w:cs="Times New Roman"/>
          <w:color w:val="CCCCCC"/>
          <w:kern w:val="0"/>
          <w:sz w:val="28"/>
          <w:szCs w:val="28"/>
        </w:rPr>
      </w:pPr>
      <w:r w:rsidRPr="00D5589D">
        <w:rPr>
          <w:rFonts w:ascii="Times New Roman" w:eastAsia="標楷體" w:hAnsi="Times New Roman" w:cs="Times New Roman"/>
          <w:sz w:val="28"/>
          <w:szCs w:val="28"/>
        </w:rPr>
        <w:t>A</w:t>
      </w:r>
      <w:r w:rsidRPr="00D5589D">
        <w:rPr>
          <w:rFonts w:ascii="Times New Roman" w:eastAsia="標楷體" w:hAnsi="Times New Roman" w:cs="Times New Roman"/>
          <w:sz w:val="28"/>
          <w:szCs w:val="28"/>
        </w:rPr>
        <w:t>：</w:t>
      </w:r>
      <w:r w:rsidR="00483ABF" w:rsidRPr="00483ABF">
        <w:rPr>
          <w:rFonts w:ascii="Times New Roman" w:eastAsia="標楷體" w:hAnsi="Times New Roman" w:cs="Times New Roman"/>
          <w:color w:val="000000"/>
          <w:kern w:val="0"/>
          <w:sz w:val="28"/>
          <w:szCs w:val="28"/>
        </w:rPr>
        <w:t>未受到治療的漢他病毒肺症候群病人幾乎都會死亡。但是如果在病程尚未發展到急性呼吸道窘迫群</w:t>
      </w:r>
      <w:r w:rsidR="00483ABF" w:rsidRPr="00483ABF">
        <w:rPr>
          <w:rFonts w:ascii="Times New Roman" w:eastAsia="標楷體" w:hAnsi="Times New Roman" w:cs="Times New Roman"/>
          <w:color w:val="000000"/>
          <w:kern w:val="0"/>
          <w:sz w:val="28"/>
          <w:szCs w:val="28"/>
        </w:rPr>
        <w:t xml:space="preserve">( Acute respiratory distress) </w:t>
      </w:r>
      <w:r w:rsidR="00483ABF" w:rsidRPr="00483ABF">
        <w:rPr>
          <w:rFonts w:ascii="Times New Roman" w:eastAsia="標楷體" w:hAnsi="Times New Roman" w:cs="Times New Roman"/>
          <w:color w:val="000000"/>
          <w:kern w:val="0"/>
          <w:sz w:val="28"/>
          <w:szCs w:val="28"/>
        </w:rPr>
        <w:t>前就能就醫治療的話，活命的機會就可以大大地增加。由於診斷、治療方法</w:t>
      </w:r>
      <w:r w:rsidR="00483ABF" w:rsidRPr="00483ABF">
        <w:rPr>
          <w:rFonts w:ascii="Times New Roman" w:eastAsia="標楷體" w:hAnsi="Times New Roman" w:cs="Times New Roman"/>
          <w:color w:val="000000"/>
          <w:kern w:val="0"/>
          <w:sz w:val="28"/>
          <w:szCs w:val="28"/>
        </w:rPr>
        <w:lastRenderedPageBreak/>
        <w:t>的改善，及</w:t>
      </w:r>
      <w:proofErr w:type="gramStart"/>
      <w:r w:rsidR="00483ABF" w:rsidRPr="00483ABF">
        <w:rPr>
          <w:rFonts w:ascii="Times New Roman" w:eastAsia="標楷體" w:hAnsi="Times New Roman" w:cs="Times New Roman"/>
          <w:color w:val="000000"/>
          <w:kern w:val="0"/>
          <w:sz w:val="28"/>
          <w:szCs w:val="28"/>
        </w:rPr>
        <w:t>醫</w:t>
      </w:r>
      <w:proofErr w:type="gramEnd"/>
      <w:r w:rsidR="00483ABF" w:rsidRPr="00483ABF">
        <w:rPr>
          <w:rFonts w:ascii="Times New Roman" w:eastAsia="標楷體" w:hAnsi="Times New Roman" w:cs="Times New Roman"/>
          <w:color w:val="000000"/>
          <w:kern w:val="0"/>
          <w:sz w:val="28"/>
          <w:szCs w:val="28"/>
        </w:rPr>
        <w:t>界對漢他病毒肺症候群的認知大大地提昇，過去幾年來，漢他病毒肺症候群的死亡率已快速下降。</w:t>
      </w:r>
      <w:r w:rsidR="00483ABF" w:rsidRPr="00483ABF">
        <w:rPr>
          <w:rFonts w:ascii="Times New Roman" w:eastAsia="標楷體" w:hAnsi="Times New Roman" w:cs="Times New Roman"/>
          <w:color w:val="000000"/>
          <w:kern w:val="0"/>
          <w:sz w:val="28"/>
          <w:szCs w:val="28"/>
        </w:rPr>
        <w:t xml:space="preserve"> </w:t>
      </w:r>
    </w:p>
    <w:p w:rsidR="005C6326" w:rsidRDefault="005C6326" w:rsidP="006D00A0">
      <w:pPr>
        <w:widowControl/>
        <w:snapToGrid w:val="0"/>
        <w:spacing w:line="360" w:lineRule="auto"/>
        <w:ind w:leftChars="-1" w:left="-2"/>
        <w:rPr>
          <w:rFonts w:ascii="Times New Roman" w:eastAsia="標楷體" w:hAnsi="Times New Roman" w:cs="Times New Roman" w:hint="eastAsia"/>
          <w:b/>
          <w:sz w:val="28"/>
          <w:szCs w:val="28"/>
        </w:rPr>
      </w:pPr>
    </w:p>
    <w:p w:rsidR="00483ABF" w:rsidRPr="00483ABF" w:rsidRDefault="00C22A3A" w:rsidP="006D00A0">
      <w:pPr>
        <w:widowControl/>
        <w:snapToGrid w:val="0"/>
        <w:spacing w:line="360" w:lineRule="auto"/>
        <w:ind w:leftChars="-1" w:left="-2"/>
        <w:rPr>
          <w:rFonts w:ascii="Times New Roman" w:eastAsia="標楷體" w:hAnsi="Times New Roman" w:cs="Times New Roman"/>
          <w:b/>
          <w:color w:val="CCCCCC"/>
          <w:kern w:val="0"/>
          <w:sz w:val="28"/>
          <w:szCs w:val="28"/>
        </w:rPr>
      </w:pPr>
      <w:r w:rsidRPr="00D5589D">
        <w:rPr>
          <w:rFonts w:ascii="Times New Roman" w:eastAsia="標楷體" w:hAnsi="Times New Roman" w:cs="Times New Roman"/>
          <w:b/>
          <w:sz w:val="28"/>
          <w:szCs w:val="28"/>
        </w:rPr>
        <w:t>Q</w:t>
      </w:r>
      <w:r w:rsidRPr="00D5589D">
        <w:rPr>
          <w:rFonts w:ascii="Times New Roman" w:eastAsia="標楷體" w:hAnsi="Times New Roman" w:cs="Times New Roman"/>
          <w:b/>
          <w:sz w:val="28"/>
          <w:szCs w:val="28"/>
        </w:rPr>
        <w:t>：</w:t>
      </w:r>
      <w:r w:rsidR="00483ABF" w:rsidRPr="00483ABF">
        <w:rPr>
          <w:rFonts w:ascii="Times New Roman" w:eastAsia="標楷體" w:hAnsi="Times New Roman" w:cs="Times New Roman"/>
          <w:b/>
          <w:color w:val="000000"/>
          <w:kern w:val="0"/>
          <w:sz w:val="28"/>
          <w:szCs w:val="28"/>
        </w:rPr>
        <w:t>漢他病毒感染有那些症狀</w:t>
      </w:r>
      <w:r w:rsidR="00483ABF" w:rsidRPr="00483ABF">
        <w:rPr>
          <w:rFonts w:ascii="Times New Roman" w:eastAsia="標楷體" w:hAnsi="Times New Roman" w:cs="Times New Roman"/>
          <w:b/>
          <w:color w:val="000000"/>
          <w:kern w:val="0"/>
          <w:sz w:val="28"/>
          <w:szCs w:val="28"/>
        </w:rPr>
        <w:t xml:space="preserve">? </w:t>
      </w:r>
    </w:p>
    <w:p w:rsidR="00D47131" w:rsidRPr="00D5589D" w:rsidRDefault="00DE3C11" w:rsidP="00215855">
      <w:pPr>
        <w:widowControl/>
        <w:snapToGrid w:val="0"/>
        <w:spacing w:line="360" w:lineRule="auto"/>
        <w:rPr>
          <w:rFonts w:ascii="Times New Roman" w:eastAsia="標楷體" w:hAnsi="Times New Roman" w:cs="Times New Roman"/>
          <w:sz w:val="28"/>
          <w:szCs w:val="28"/>
        </w:rPr>
      </w:pPr>
      <w:r w:rsidRPr="00D5589D">
        <w:rPr>
          <w:rFonts w:ascii="Times New Roman" w:eastAsia="標楷體" w:hAnsi="Times New Roman" w:cs="Times New Roman"/>
          <w:sz w:val="28"/>
          <w:szCs w:val="28"/>
        </w:rPr>
        <w:t>A</w:t>
      </w:r>
      <w:r w:rsidRPr="00D5589D">
        <w:rPr>
          <w:rFonts w:ascii="Times New Roman" w:eastAsia="標楷體" w:hAnsi="Times New Roman" w:cs="Times New Roman"/>
          <w:sz w:val="28"/>
          <w:szCs w:val="28"/>
        </w:rPr>
        <w:t>：</w:t>
      </w:r>
    </w:p>
    <w:p w:rsidR="00483ABF" w:rsidRPr="00483ABF" w:rsidRDefault="00D47131" w:rsidP="00215855">
      <w:pPr>
        <w:widowControl/>
        <w:snapToGrid w:val="0"/>
        <w:spacing w:line="360" w:lineRule="auto"/>
        <w:rPr>
          <w:rFonts w:ascii="Times New Roman" w:eastAsia="標楷體" w:hAnsi="Times New Roman" w:cs="Times New Roman"/>
          <w:color w:val="CCCCCC"/>
          <w:kern w:val="0"/>
          <w:sz w:val="28"/>
          <w:szCs w:val="28"/>
        </w:rPr>
      </w:pPr>
      <w:r w:rsidRPr="00D5589D">
        <w:rPr>
          <w:rFonts w:ascii="Times New Roman" w:eastAsia="標楷體" w:hAnsi="Times New Roman" w:cs="Times New Roman"/>
          <w:sz w:val="28"/>
          <w:szCs w:val="28"/>
        </w:rPr>
        <w:t>1.</w:t>
      </w:r>
      <w:r w:rsidR="00483ABF" w:rsidRPr="00483ABF">
        <w:rPr>
          <w:rFonts w:ascii="Times New Roman" w:eastAsia="標楷體" w:hAnsi="Times New Roman" w:cs="Times New Roman"/>
          <w:color w:val="000000"/>
          <w:kern w:val="0"/>
          <w:sz w:val="28"/>
          <w:szCs w:val="28"/>
        </w:rPr>
        <w:t>「漢他病毒出血熱（</w:t>
      </w:r>
      <w:r w:rsidR="00483ABF" w:rsidRPr="00483ABF">
        <w:rPr>
          <w:rFonts w:ascii="Times New Roman" w:eastAsia="標楷體" w:hAnsi="Times New Roman" w:cs="Times New Roman"/>
          <w:color w:val="000000"/>
          <w:kern w:val="0"/>
          <w:sz w:val="28"/>
          <w:szCs w:val="28"/>
        </w:rPr>
        <w:t>hemorrhagic fever with renal syndrome, HFRS</w:t>
      </w:r>
      <w:r w:rsidR="00483ABF" w:rsidRPr="00483ABF">
        <w:rPr>
          <w:rFonts w:ascii="Times New Roman" w:eastAsia="標楷體" w:hAnsi="Times New Roman" w:cs="Times New Roman"/>
          <w:color w:val="000000"/>
          <w:kern w:val="0"/>
          <w:sz w:val="28"/>
          <w:szCs w:val="28"/>
        </w:rPr>
        <w:t>）」為一種急性傳染病，突然發燒且持續</w:t>
      </w:r>
      <w:r w:rsidR="00483ABF" w:rsidRPr="00483ABF">
        <w:rPr>
          <w:rFonts w:ascii="Times New Roman" w:eastAsia="標楷體" w:hAnsi="Times New Roman" w:cs="Times New Roman"/>
          <w:color w:val="000000"/>
          <w:kern w:val="0"/>
          <w:sz w:val="28"/>
          <w:szCs w:val="28"/>
        </w:rPr>
        <w:t>3-8</w:t>
      </w:r>
      <w:r w:rsidR="00483ABF" w:rsidRPr="00483ABF">
        <w:rPr>
          <w:rFonts w:ascii="Times New Roman" w:eastAsia="標楷體" w:hAnsi="Times New Roman" w:cs="Times New Roman"/>
          <w:color w:val="000000"/>
          <w:kern w:val="0"/>
          <w:sz w:val="28"/>
          <w:szCs w:val="28"/>
        </w:rPr>
        <w:t>天、結膜充血、虛弱、背痛、頭痛、腹痛、厭食、嘔吐，出血症狀在第</w:t>
      </w:r>
      <w:r w:rsidR="00483ABF" w:rsidRPr="00483ABF">
        <w:rPr>
          <w:rFonts w:ascii="Times New Roman" w:eastAsia="標楷體" w:hAnsi="Times New Roman" w:cs="Times New Roman"/>
          <w:color w:val="000000"/>
          <w:kern w:val="0"/>
          <w:sz w:val="28"/>
          <w:szCs w:val="28"/>
        </w:rPr>
        <w:t>3-6</w:t>
      </w:r>
      <w:r w:rsidR="00483ABF" w:rsidRPr="00483ABF">
        <w:rPr>
          <w:rFonts w:ascii="Times New Roman" w:eastAsia="標楷體" w:hAnsi="Times New Roman" w:cs="Times New Roman"/>
          <w:color w:val="000000"/>
          <w:kern w:val="0"/>
          <w:sz w:val="28"/>
          <w:szCs w:val="28"/>
        </w:rPr>
        <w:t>天出現，而後蛋白尿、低血壓，有時休克，腎病變可能輕微，但亦可進行至急性腎衰竭且維持數</w:t>
      </w:r>
      <w:proofErr w:type="gramStart"/>
      <w:r w:rsidR="00483ABF" w:rsidRPr="00483ABF">
        <w:rPr>
          <w:rFonts w:ascii="Times New Roman" w:eastAsia="標楷體" w:hAnsi="Times New Roman" w:cs="Times New Roman"/>
          <w:color w:val="000000"/>
          <w:kern w:val="0"/>
          <w:sz w:val="28"/>
          <w:szCs w:val="28"/>
        </w:rPr>
        <w:t>週</w:t>
      </w:r>
      <w:proofErr w:type="gramEnd"/>
      <w:r w:rsidR="00483ABF" w:rsidRPr="00483ABF">
        <w:rPr>
          <w:rFonts w:ascii="Times New Roman" w:eastAsia="標楷體" w:hAnsi="Times New Roman" w:cs="Times New Roman"/>
          <w:color w:val="000000"/>
          <w:kern w:val="0"/>
          <w:sz w:val="28"/>
          <w:szCs w:val="28"/>
        </w:rPr>
        <w:t>。</w:t>
      </w:r>
      <w:r w:rsidR="00483ABF" w:rsidRPr="00483ABF">
        <w:rPr>
          <w:rFonts w:ascii="Times New Roman" w:eastAsia="標楷體" w:hAnsi="Times New Roman" w:cs="Times New Roman"/>
          <w:color w:val="000000"/>
          <w:kern w:val="0"/>
          <w:sz w:val="28"/>
          <w:szCs w:val="28"/>
        </w:rPr>
        <w:br/>
      </w:r>
      <w:r w:rsidRPr="00D5589D">
        <w:rPr>
          <w:rFonts w:ascii="Times New Roman" w:eastAsia="標楷體" w:hAnsi="Times New Roman" w:cs="Times New Roman"/>
          <w:color w:val="000000"/>
          <w:kern w:val="0"/>
          <w:sz w:val="28"/>
          <w:szCs w:val="28"/>
        </w:rPr>
        <w:t>2.</w:t>
      </w:r>
      <w:r w:rsidR="00483ABF" w:rsidRPr="00483ABF">
        <w:rPr>
          <w:rFonts w:ascii="Times New Roman" w:eastAsia="標楷體" w:hAnsi="Times New Roman" w:cs="Times New Roman"/>
          <w:color w:val="000000"/>
          <w:kern w:val="0"/>
          <w:sz w:val="28"/>
          <w:szCs w:val="28"/>
        </w:rPr>
        <w:t>「漢他病毒肺症候群（</w:t>
      </w:r>
      <w:r w:rsidR="00483ABF" w:rsidRPr="00483ABF">
        <w:rPr>
          <w:rFonts w:ascii="Times New Roman" w:eastAsia="標楷體" w:hAnsi="Times New Roman" w:cs="Times New Roman"/>
          <w:color w:val="000000"/>
          <w:kern w:val="0"/>
          <w:sz w:val="28"/>
          <w:szCs w:val="28"/>
        </w:rPr>
        <w:t>Hantavirus pulmonary syndrome, HPS</w:t>
      </w:r>
      <w:r w:rsidR="00483ABF" w:rsidRPr="00483ABF">
        <w:rPr>
          <w:rFonts w:ascii="Times New Roman" w:eastAsia="標楷體" w:hAnsi="Times New Roman" w:cs="Times New Roman"/>
          <w:color w:val="000000"/>
          <w:kern w:val="0"/>
          <w:sz w:val="28"/>
          <w:szCs w:val="28"/>
        </w:rPr>
        <w:t>）」屬人畜共通的病毒性傳染病，早期病</w:t>
      </w:r>
      <w:proofErr w:type="gramStart"/>
      <w:r w:rsidR="00483ABF" w:rsidRPr="00483ABF">
        <w:rPr>
          <w:rFonts w:ascii="Times New Roman" w:eastAsia="標楷體" w:hAnsi="Times New Roman" w:cs="Times New Roman"/>
          <w:color w:val="000000"/>
          <w:kern w:val="0"/>
          <w:sz w:val="28"/>
          <w:szCs w:val="28"/>
        </w:rPr>
        <w:t>癥</w:t>
      </w:r>
      <w:proofErr w:type="gramEnd"/>
      <w:r w:rsidR="00483ABF" w:rsidRPr="00483ABF">
        <w:rPr>
          <w:rFonts w:ascii="Times New Roman" w:eastAsia="標楷體" w:hAnsi="Times New Roman" w:cs="Times New Roman"/>
          <w:color w:val="000000"/>
          <w:kern w:val="0"/>
          <w:sz w:val="28"/>
          <w:szCs w:val="28"/>
        </w:rPr>
        <w:t>主要為非特異性症狀如發燒、疲倦和嚴重的肌肉痛（尤其是大肌群，如大腿、臀部、背部等），半數以上患者同時伴隨有頭痛、胃部不適、</w:t>
      </w:r>
      <w:r w:rsidR="00483ABF" w:rsidRPr="00483ABF">
        <w:rPr>
          <w:rFonts w:ascii="Times New Roman" w:eastAsia="標楷體" w:hAnsi="Times New Roman" w:cs="Times New Roman"/>
          <w:color w:val="000000"/>
          <w:kern w:val="0"/>
          <w:sz w:val="28"/>
          <w:szCs w:val="28"/>
        </w:rPr>
        <w:t xml:space="preserve"> </w:t>
      </w:r>
      <w:r w:rsidR="00483ABF" w:rsidRPr="00483ABF">
        <w:rPr>
          <w:rFonts w:ascii="Times New Roman" w:eastAsia="標楷體" w:hAnsi="Times New Roman" w:cs="Times New Roman"/>
          <w:color w:val="000000"/>
          <w:kern w:val="0"/>
          <w:sz w:val="28"/>
          <w:szCs w:val="28"/>
        </w:rPr>
        <w:t>噁心、嘔吐、暈眩、寒顫等現象。通常在發病</w:t>
      </w:r>
      <w:r w:rsidR="00483ABF" w:rsidRPr="00483ABF">
        <w:rPr>
          <w:rFonts w:ascii="Times New Roman" w:eastAsia="標楷體" w:hAnsi="Times New Roman" w:cs="Times New Roman"/>
          <w:color w:val="000000"/>
          <w:kern w:val="0"/>
          <w:sz w:val="28"/>
          <w:szCs w:val="28"/>
        </w:rPr>
        <w:t>4</w:t>
      </w:r>
      <w:r w:rsidR="00483ABF" w:rsidRPr="00483ABF">
        <w:rPr>
          <w:rFonts w:ascii="Times New Roman" w:eastAsia="標楷體" w:hAnsi="Times New Roman" w:cs="Times New Roman"/>
          <w:color w:val="000000"/>
          <w:kern w:val="0"/>
          <w:sz w:val="28"/>
          <w:szCs w:val="28"/>
        </w:rPr>
        <w:t>至</w:t>
      </w:r>
      <w:r w:rsidR="00483ABF" w:rsidRPr="00483ABF">
        <w:rPr>
          <w:rFonts w:ascii="Times New Roman" w:eastAsia="標楷體" w:hAnsi="Times New Roman" w:cs="Times New Roman"/>
          <w:color w:val="000000"/>
          <w:kern w:val="0"/>
          <w:sz w:val="28"/>
          <w:szCs w:val="28"/>
        </w:rPr>
        <w:t>10</w:t>
      </w:r>
      <w:r w:rsidR="00483ABF" w:rsidRPr="00483ABF">
        <w:rPr>
          <w:rFonts w:ascii="Times New Roman" w:eastAsia="標楷體" w:hAnsi="Times New Roman" w:cs="Times New Roman"/>
          <w:color w:val="000000"/>
          <w:kern w:val="0"/>
          <w:sz w:val="28"/>
          <w:szCs w:val="28"/>
        </w:rPr>
        <w:t>天後才會開始出現咳嗽及呼吸急促等症狀，一旦心肺症狀出現後，病程可能快速發展至呼吸衰竭與休克。腎臟及出血症狀只發生於部分重症個案。血液學檢驗可做為協助鑑別診斷的依據，當病人的體液開始由循環系統移至肺臟時，會呈現</w:t>
      </w:r>
      <w:proofErr w:type="gramStart"/>
      <w:r w:rsidR="00483ABF" w:rsidRPr="00483ABF">
        <w:rPr>
          <w:rFonts w:ascii="Times New Roman" w:eastAsia="標楷體" w:hAnsi="Times New Roman" w:cs="Times New Roman"/>
          <w:color w:val="000000"/>
          <w:kern w:val="0"/>
          <w:sz w:val="28"/>
          <w:szCs w:val="28"/>
        </w:rPr>
        <w:t>血比容</w:t>
      </w:r>
      <w:proofErr w:type="gramEnd"/>
      <w:r w:rsidR="00483ABF" w:rsidRPr="00483ABF">
        <w:rPr>
          <w:rFonts w:ascii="Times New Roman" w:eastAsia="標楷體" w:hAnsi="Times New Roman" w:cs="Times New Roman"/>
          <w:color w:val="000000"/>
          <w:kern w:val="0"/>
          <w:sz w:val="28"/>
          <w:szCs w:val="28"/>
        </w:rPr>
        <w:t>上升及低蛋白血症的現象，血液中非典型淋巴球的比例明顯增加，而且中性球的分布左偏（先驅細胞比例上升）。</w:t>
      </w:r>
      <w:proofErr w:type="gramStart"/>
      <w:r w:rsidR="00483ABF" w:rsidRPr="00483ABF">
        <w:rPr>
          <w:rFonts w:ascii="Times New Roman" w:eastAsia="標楷體" w:hAnsi="Times New Roman" w:cs="Times New Roman"/>
          <w:color w:val="000000"/>
          <w:kern w:val="0"/>
          <w:sz w:val="28"/>
          <w:szCs w:val="28"/>
        </w:rPr>
        <w:t>此外，</w:t>
      </w:r>
      <w:r w:rsidR="00483ABF" w:rsidRPr="00483ABF">
        <w:rPr>
          <w:rFonts w:ascii="Times New Roman" w:eastAsia="標楷體" w:hAnsi="Times New Roman" w:cs="Times New Roman"/>
          <w:color w:val="000000"/>
          <w:kern w:val="0"/>
          <w:sz w:val="28"/>
          <w:szCs w:val="28"/>
        </w:rPr>
        <w:t>80</w:t>
      </w:r>
      <w:r w:rsidR="00483ABF" w:rsidRPr="00483ABF">
        <w:rPr>
          <w:rFonts w:ascii="Times New Roman" w:eastAsia="標楷體" w:hAnsi="Times New Roman" w:cs="Times New Roman"/>
          <w:color w:val="000000"/>
          <w:kern w:val="0"/>
          <w:sz w:val="28"/>
          <w:szCs w:val="28"/>
        </w:rPr>
        <w:t>﹪</w:t>
      </w:r>
      <w:proofErr w:type="gramEnd"/>
      <w:r w:rsidR="00483ABF" w:rsidRPr="00483ABF">
        <w:rPr>
          <w:rFonts w:ascii="Times New Roman" w:eastAsia="標楷體" w:hAnsi="Times New Roman" w:cs="Times New Roman"/>
          <w:color w:val="000000"/>
          <w:kern w:val="0"/>
          <w:sz w:val="28"/>
          <w:szCs w:val="28"/>
        </w:rPr>
        <w:t>以上的漢他病毒肺症候群患者的血小板會降到</w:t>
      </w:r>
      <w:r w:rsidR="00483ABF" w:rsidRPr="00483ABF">
        <w:rPr>
          <w:rFonts w:ascii="Times New Roman" w:eastAsia="標楷體" w:hAnsi="Times New Roman" w:cs="Times New Roman"/>
          <w:color w:val="000000"/>
          <w:kern w:val="0"/>
          <w:sz w:val="28"/>
          <w:szCs w:val="28"/>
        </w:rPr>
        <w:t>150,000</w:t>
      </w:r>
      <w:r w:rsidR="00483ABF" w:rsidRPr="00483ABF">
        <w:rPr>
          <w:rFonts w:ascii="Times New Roman" w:eastAsia="標楷體" w:hAnsi="Times New Roman" w:cs="Times New Roman"/>
          <w:color w:val="000000"/>
          <w:kern w:val="0"/>
          <w:sz w:val="28"/>
          <w:szCs w:val="28"/>
        </w:rPr>
        <w:t>個</w:t>
      </w:r>
      <w:r w:rsidR="00483ABF" w:rsidRPr="00483ABF">
        <w:rPr>
          <w:rFonts w:ascii="Times New Roman" w:eastAsia="標楷體" w:hAnsi="Times New Roman" w:cs="Times New Roman"/>
          <w:color w:val="000000"/>
          <w:kern w:val="0"/>
          <w:sz w:val="28"/>
          <w:szCs w:val="28"/>
        </w:rPr>
        <w:t>/</w:t>
      </w:r>
      <w:r w:rsidR="00483ABF" w:rsidRPr="00483ABF">
        <w:rPr>
          <w:rFonts w:ascii="Times New Roman" w:eastAsia="標楷體" w:hAnsi="Times New Roman" w:cs="Times New Roman"/>
          <w:color w:val="000000"/>
          <w:kern w:val="0"/>
          <w:sz w:val="28"/>
          <w:szCs w:val="28"/>
        </w:rPr>
        <w:t>毫升以下。漢他病毒肺症候群致死率約</w:t>
      </w:r>
      <w:r w:rsidR="00483ABF" w:rsidRPr="00483ABF">
        <w:rPr>
          <w:rFonts w:ascii="Times New Roman" w:eastAsia="標楷體" w:hAnsi="Times New Roman" w:cs="Times New Roman"/>
          <w:color w:val="000000"/>
          <w:kern w:val="0"/>
          <w:sz w:val="28"/>
          <w:szCs w:val="28"/>
        </w:rPr>
        <w:t>40</w:t>
      </w:r>
      <w:proofErr w:type="gramStart"/>
      <w:r w:rsidR="00483ABF" w:rsidRPr="00483ABF">
        <w:rPr>
          <w:rFonts w:ascii="Times New Roman" w:eastAsia="標楷體" w:hAnsi="Times New Roman" w:cs="Times New Roman"/>
          <w:color w:val="000000"/>
          <w:kern w:val="0"/>
          <w:sz w:val="28"/>
          <w:szCs w:val="28"/>
        </w:rPr>
        <w:t>﹪</w:t>
      </w:r>
      <w:proofErr w:type="gramEnd"/>
      <w:r w:rsidR="00483ABF" w:rsidRPr="00483ABF">
        <w:rPr>
          <w:rFonts w:ascii="Times New Roman" w:eastAsia="標楷體" w:hAnsi="Times New Roman" w:cs="Times New Roman"/>
          <w:color w:val="000000"/>
          <w:kern w:val="0"/>
          <w:sz w:val="28"/>
          <w:szCs w:val="28"/>
        </w:rPr>
        <w:t>－</w:t>
      </w:r>
      <w:r w:rsidR="00483ABF" w:rsidRPr="00483ABF">
        <w:rPr>
          <w:rFonts w:ascii="Times New Roman" w:eastAsia="標楷體" w:hAnsi="Times New Roman" w:cs="Times New Roman"/>
          <w:color w:val="000000"/>
          <w:kern w:val="0"/>
          <w:sz w:val="28"/>
          <w:szCs w:val="28"/>
        </w:rPr>
        <w:t>50</w:t>
      </w:r>
      <w:proofErr w:type="gramStart"/>
      <w:r w:rsidR="00483ABF" w:rsidRPr="00483ABF">
        <w:rPr>
          <w:rFonts w:ascii="Times New Roman" w:eastAsia="標楷體" w:hAnsi="Times New Roman" w:cs="Times New Roman"/>
          <w:color w:val="000000"/>
          <w:kern w:val="0"/>
          <w:sz w:val="28"/>
          <w:szCs w:val="28"/>
        </w:rPr>
        <w:t>﹪</w:t>
      </w:r>
      <w:proofErr w:type="gramEnd"/>
      <w:r w:rsidR="00483ABF" w:rsidRPr="00483ABF">
        <w:rPr>
          <w:rFonts w:ascii="Times New Roman" w:eastAsia="標楷體" w:hAnsi="Times New Roman" w:cs="Times New Roman"/>
          <w:color w:val="000000"/>
          <w:kern w:val="0"/>
          <w:sz w:val="28"/>
          <w:szCs w:val="28"/>
        </w:rPr>
        <w:t>，存活者大多在數</w:t>
      </w:r>
      <w:proofErr w:type="gramStart"/>
      <w:r w:rsidR="00483ABF" w:rsidRPr="00483ABF">
        <w:rPr>
          <w:rFonts w:ascii="Times New Roman" w:eastAsia="標楷體" w:hAnsi="Times New Roman" w:cs="Times New Roman"/>
          <w:color w:val="000000"/>
          <w:kern w:val="0"/>
          <w:sz w:val="28"/>
          <w:szCs w:val="28"/>
        </w:rPr>
        <w:t>週</w:t>
      </w:r>
      <w:proofErr w:type="gramEnd"/>
      <w:r w:rsidR="00483ABF" w:rsidRPr="00483ABF">
        <w:rPr>
          <w:rFonts w:ascii="Times New Roman" w:eastAsia="標楷體" w:hAnsi="Times New Roman" w:cs="Times New Roman"/>
          <w:color w:val="000000"/>
          <w:kern w:val="0"/>
          <w:sz w:val="28"/>
          <w:szCs w:val="28"/>
        </w:rPr>
        <w:t>至數月後可恢復正常肺功能，少數個案留有肺功能缺損的後遺症。</w:t>
      </w:r>
    </w:p>
    <w:p w:rsidR="005C6326" w:rsidRDefault="005C6326" w:rsidP="00DE3C11">
      <w:pPr>
        <w:widowControl/>
        <w:snapToGrid w:val="0"/>
        <w:spacing w:line="360" w:lineRule="auto"/>
        <w:ind w:leftChars="-1" w:left="-2"/>
        <w:rPr>
          <w:rFonts w:ascii="Times New Roman" w:eastAsia="標楷體" w:hAnsi="Times New Roman" w:cs="Times New Roman" w:hint="eastAsia"/>
          <w:b/>
          <w:sz w:val="28"/>
          <w:szCs w:val="28"/>
        </w:rPr>
      </w:pPr>
    </w:p>
    <w:p w:rsidR="00E44CCA" w:rsidRDefault="00E44CCA" w:rsidP="00DE3C11">
      <w:pPr>
        <w:widowControl/>
        <w:snapToGrid w:val="0"/>
        <w:spacing w:line="360" w:lineRule="auto"/>
        <w:ind w:leftChars="-1" w:left="-2"/>
        <w:rPr>
          <w:rFonts w:ascii="Times New Roman" w:eastAsia="標楷體" w:hAnsi="Times New Roman" w:cs="Times New Roman" w:hint="eastAsia"/>
          <w:b/>
          <w:sz w:val="28"/>
          <w:szCs w:val="28"/>
        </w:rPr>
      </w:pPr>
    </w:p>
    <w:p w:rsidR="00D97E05" w:rsidRDefault="00D97E05" w:rsidP="00DE3C11">
      <w:pPr>
        <w:widowControl/>
        <w:snapToGrid w:val="0"/>
        <w:spacing w:line="360" w:lineRule="auto"/>
        <w:ind w:leftChars="-1" w:left="-2"/>
        <w:rPr>
          <w:rFonts w:ascii="Times New Roman" w:eastAsia="標楷體" w:hAnsi="Times New Roman" w:cs="Times New Roman" w:hint="eastAsia"/>
          <w:b/>
          <w:sz w:val="28"/>
          <w:szCs w:val="28"/>
        </w:rPr>
      </w:pPr>
      <w:bookmarkStart w:id="0" w:name="_GoBack"/>
      <w:bookmarkEnd w:id="0"/>
    </w:p>
    <w:p w:rsidR="00483ABF" w:rsidRPr="00483ABF" w:rsidRDefault="00DE3C11" w:rsidP="00DE3C11">
      <w:pPr>
        <w:widowControl/>
        <w:snapToGrid w:val="0"/>
        <w:spacing w:line="360" w:lineRule="auto"/>
        <w:ind w:leftChars="-1" w:left="-2"/>
        <w:rPr>
          <w:rFonts w:ascii="Times New Roman" w:eastAsia="標楷體" w:hAnsi="Times New Roman" w:cs="Times New Roman"/>
          <w:b/>
          <w:color w:val="CCCCCC"/>
          <w:kern w:val="0"/>
          <w:sz w:val="28"/>
          <w:szCs w:val="28"/>
        </w:rPr>
      </w:pPr>
      <w:r w:rsidRPr="00D5589D">
        <w:rPr>
          <w:rFonts w:ascii="Times New Roman" w:eastAsia="標楷體" w:hAnsi="Times New Roman" w:cs="Times New Roman"/>
          <w:b/>
          <w:sz w:val="28"/>
          <w:szCs w:val="28"/>
        </w:rPr>
        <w:lastRenderedPageBreak/>
        <w:t>Q</w:t>
      </w:r>
      <w:r w:rsidRPr="00D5589D">
        <w:rPr>
          <w:rFonts w:ascii="Times New Roman" w:eastAsia="標楷體" w:hAnsi="Times New Roman" w:cs="Times New Roman"/>
          <w:b/>
          <w:sz w:val="28"/>
          <w:szCs w:val="28"/>
        </w:rPr>
        <w:t>：</w:t>
      </w:r>
      <w:r w:rsidR="00483ABF" w:rsidRPr="00483ABF">
        <w:rPr>
          <w:rFonts w:ascii="Times New Roman" w:eastAsia="標楷體" w:hAnsi="Times New Roman" w:cs="Times New Roman"/>
          <w:b/>
          <w:color w:val="000000"/>
          <w:kern w:val="0"/>
          <w:sz w:val="28"/>
          <w:szCs w:val="28"/>
        </w:rPr>
        <w:t>如果懷疑有漢他病該如何處理？</w:t>
      </w:r>
      <w:r w:rsidR="00483ABF" w:rsidRPr="00483ABF">
        <w:rPr>
          <w:rFonts w:ascii="Times New Roman" w:eastAsia="標楷體" w:hAnsi="Times New Roman" w:cs="Times New Roman"/>
          <w:b/>
          <w:color w:val="000000"/>
          <w:kern w:val="0"/>
          <w:sz w:val="28"/>
          <w:szCs w:val="28"/>
        </w:rPr>
        <w:t xml:space="preserve"> </w:t>
      </w:r>
    </w:p>
    <w:p w:rsidR="00483ABF" w:rsidRPr="00483ABF" w:rsidRDefault="00DE3C11" w:rsidP="00215855">
      <w:pPr>
        <w:widowControl/>
        <w:snapToGrid w:val="0"/>
        <w:spacing w:line="360" w:lineRule="auto"/>
        <w:rPr>
          <w:rFonts w:ascii="Times New Roman" w:eastAsia="標楷體" w:hAnsi="Times New Roman" w:cs="Times New Roman"/>
          <w:color w:val="CCCCCC"/>
          <w:kern w:val="0"/>
          <w:sz w:val="28"/>
          <w:szCs w:val="28"/>
        </w:rPr>
      </w:pPr>
      <w:r w:rsidRPr="00D5589D">
        <w:rPr>
          <w:rFonts w:ascii="Times New Roman" w:eastAsia="標楷體" w:hAnsi="Times New Roman" w:cs="Times New Roman"/>
          <w:sz w:val="28"/>
          <w:szCs w:val="28"/>
        </w:rPr>
        <w:t>A</w:t>
      </w:r>
      <w:r w:rsidRPr="00D5589D">
        <w:rPr>
          <w:rFonts w:ascii="Times New Roman" w:eastAsia="標楷體" w:hAnsi="Times New Roman" w:cs="Times New Roman"/>
          <w:sz w:val="28"/>
          <w:szCs w:val="28"/>
        </w:rPr>
        <w:t>：</w:t>
      </w:r>
      <w:r w:rsidR="00483ABF" w:rsidRPr="00483ABF">
        <w:rPr>
          <w:rFonts w:ascii="Times New Roman" w:eastAsia="標楷體" w:hAnsi="Times New Roman" w:cs="Times New Roman"/>
          <w:color w:val="000000"/>
          <w:kern w:val="0"/>
          <w:sz w:val="28"/>
          <w:szCs w:val="28"/>
        </w:rPr>
        <w:t>立即就醫診治。大多數的漢他病毒肺症候群病人只要在症狀出現初期就醫診治，即可存活，否則會在數小時內快速惡化死亡。</w:t>
      </w:r>
      <w:r w:rsidR="00483ABF" w:rsidRPr="00483ABF">
        <w:rPr>
          <w:rFonts w:ascii="Times New Roman" w:eastAsia="標楷體" w:hAnsi="Times New Roman" w:cs="Times New Roman"/>
          <w:color w:val="000000"/>
          <w:kern w:val="0"/>
          <w:sz w:val="28"/>
          <w:szCs w:val="28"/>
        </w:rPr>
        <w:t xml:space="preserve"> </w:t>
      </w:r>
    </w:p>
    <w:p w:rsidR="005C6326" w:rsidRDefault="005C6326" w:rsidP="00215855">
      <w:pPr>
        <w:widowControl/>
        <w:snapToGrid w:val="0"/>
        <w:spacing w:line="360" w:lineRule="auto"/>
        <w:rPr>
          <w:rFonts w:ascii="Times New Roman" w:eastAsia="標楷體" w:hAnsi="Times New Roman" w:cs="Times New Roman" w:hint="eastAsia"/>
          <w:b/>
          <w:sz w:val="28"/>
          <w:szCs w:val="28"/>
        </w:rPr>
      </w:pPr>
    </w:p>
    <w:p w:rsidR="00483ABF" w:rsidRPr="00483ABF" w:rsidRDefault="00DE3C11" w:rsidP="00215855">
      <w:pPr>
        <w:widowControl/>
        <w:snapToGrid w:val="0"/>
        <w:spacing w:line="360" w:lineRule="auto"/>
        <w:rPr>
          <w:rFonts w:ascii="Times New Roman" w:eastAsia="標楷體" w:hAnsi="Times New Roman" w:cs="Times New Roman"/>
          <w:color w:val="CCCCCC"/>
          <w:kern w:val="0"/>
          <w:sz w:val="28"/>
          <w:szCs w:val="28"/>
        </w:rPr>
      </w:pPr>
      <w:r w:rsidRPr="00D5589D">
        <w:rPr>
          <w:rFonts w:ascii="Times New Roman" w:eastAsia="標楷體" w:hAnsi="Times New Roman" w:cs="Times New Roman"/>
          <w:b/>
          <w:sz w:val="28"/>
          <w:szCs w:val="28"/>
        </w:rPr>
        <w:t>Q</w:t>
      </w:r>
      <w:r w:rsidRPr="00D5589D">
        <w:rPr>
          <w:rFonts w:ascii="Times New Roman" w:eastAsia="標楷體" w:hAnsi="Times New Roman" w:cs="Times New Roman"/>
          <w:b/>
          <w:sz w:val="28"/>
          <w:szCs w:val="28"/>
        </w:rPr>
        <w:t>：</w:t>
      </w:r>
      <w:r w:rsidR="00483ABF" w:rsidRPr="00483ABF">
        <w:rPr>
          <w:rFonts w:ascii="Times New Roman" w:eastAsia="標楷體" w:hAnsi="Times New Roman" w:cs="Times New Roman"/>
          <w:b/>
          <w:color w:val="000000"/>
          <w:kern w:val="0"/>
          <w:sz w:val="28"/>
          <w:szCs w:val="28"/>
        </w:rPr>
        <w:t>得到漢他病毒要不要隔離？</w:t>
      </w:r>
      <w:r w:rsidR="00483ABF" w:rsidRPr="00483ABF">
        <w:rPr>
          <w:rFonts w:ascii="Times New Roman" w:eastAsia="標楷體" w:hAnsi="Times New Roman" w:cs="Times New Roman"/>
          <w:color w:val="000000"/>
          <w:kern w:val="0"/>
          <w:sz w:val="28"/>
          <w:szCs w:val="28"/>
        </w:rPr>
        <w:t xml:space="preserve"> </w:t>
      </w:r>
    </w:p>
    <w:p w:rsidR="00483ABF" w:rsidRPr="00483ABF" w:rsidRDefault="00DE3C11" w:rsidP="00215855">
      <w:pPr>
        <w:widowControl/>
        <w:snapToGrid w:val="0"/>
        <w:spacing w:line="360" w:lineRule="auto"/>
        <w:rPr>
          <w:rFonts w:ascii="Times New Roman" w:eastAsia="標楷體" w:hAnsi="Times New Roman" w:cs="Times New Roman"/>
          <w:color w:val="CCCCCC"/>
          <w:kern w:val="0"/>
          <w:sz w:val="28"/>
          <w:szCs w:val="28"/>
        </w:rPr>
      </w:pPr>
      <w:r w:rsidRPr="00D5589D">
        <w:rPr>
          <w:rFonts w:ascii="Times New Roman" w:eastAsia="標楷體" w:hAnsi="Times New Roman" w:cs="Times New Roman"/>
          <w:sz w:val="28"/>
          <w:szCs w:val="28"/>
        </w:rPr>
        <w:t>A</w:t>
      </w:r>
      <w:r w:rsidRPr="00D5589D">
        <w:rPr>
          <w:rFonts w:ascii="Times New Roman" w:eastAsia="標楷體" w:hAnsi="Times New Roman" w:cs="Times New Roman"/>
          <w:sz w:val="28"/>
          <w:szCs w:val="28"/>
        </w:rPr>
        <w:t>：</w:t>
      </w:r>
      <w:r w:rsidR="00483ABF" w:rsidRPr="00483ABF">
        <w:rPr>
          <w:rFonts w:ascii="Times New Roman" w:eastAsia="標楷體" w:hAnsi="Times New Roman" w:cs="Times New Roman"/>
          <w:color w:val="000000"/>
          <w:kern w:val="0"/>
          <w:sz w:val="28"/>
          <w:szCs w:val="28"/>
        </w:rPr>
        <w:t>漢他病毒的傳染途徑一般相信是在含有病毒的動物排泄物附近，經由吸入而感染。如果沒有適當的防護措施，處理受感染實驗動物的研究人員也會得到感染。因此得到漢他病毒目前所知並不需要隔離。</w:t>
      </w:r>
      <w:r w:rsidR="00483ABF" w:rsidRPr="00483ABF">
        <w:rPr>
          <w:rFonts w:ascii="Times New Roman" w:eastAsia="標楷體" w:hAnsi="Times New Roman" w:cs="Times New Roman"/>
          <w:color w:val="000000"/>
          <w:kern w:val="0"/>
          <w:sz w:val="28"/>
          <w:szCs w:val="28"/>
        </w:rPr>
        <w:t xml:space="preserve"> </w:t>
      </w:r>
    </w:p>
    <w:p w:rsidR="005C6326" w:rsidRDefault="005C6326" w:rsidP="00215855">
      <w:pPr>
        <w:widowControl/>
        <w:snapToGrid w:val="0"/>
        <w:spacing w:line="360" w:lineRule="auto"/>
        <w:rPr>
          <w:rFonts w:ascii="Times New Roman" w:eastAsia="標楷體" w:hAnsi="Times New Roman" w:cs="Times New Roman" w:hint="eastAsia"/>
          <w:b/>
          <w:sz w:val="28"/>
          <w:szCs w:val="28"/>
        </w:rPr>
      </w:pPr>
    </w:p>
    <w:p w:rsidR="00483ABF" w:rsidRPr="00483ABF" w:rsidRDefault="00DE3C11" w:rsidP="00215855">
      <w:pPr>
        <w:widowControl/>
        <w:snapToGrid w:val="0"/>
        <w:spacing w:line="360" w:lineRule="auto"/>
        <w:rPr>
          <w:rFonts w:ascii="Times New Roman" w:eastAsia="標楷體" w:hAnsi="Times New Roman" w:cs="Times New Roman"/>
          <w:b/>
          <w:color w:val="CCCCCC"/>
          <w:kern w:val="0"/>
          <w:sz w:val="28"/>
          <w:szCs w:val="28"/>
        </w:rPr>
      </w:pPr>
      <w:r w:rsidRPr="00D5589D">
        <w:rPr>
          <w:rFonts w:ascii="Times New Roman" w:eastAsia="標楷體" w:hAnsi="Times New Roman" w:cs="Times New Roman"/>
          <w:b/>
          <w:sz w:val="28"/>
          <w:szCs w:val="28"/>
        </w:rPr>
        <w:t>Q</w:t>
      </w:r>
      <w:r w:rsidRPr="00D5589D">
        <w:rPr>
          <w:rFonts w:ascii="Times New Roman" w:eastAsia="標楷體" w:hAnsi="Times New Roman" w:cs="Times New Roman"/>
          <w:b/>
          <w:sz w:val="28"/>
          <w:szCs w:val="28"/>
        </w:rPr>
        <w:t>：</w:t>
      </w:r>
      <w:r w:rsidR="00483ABF" w:rsidRPr="00483ABF">
        <w:rPr>
          <w:rFonts w:ascii="Times New Roman" w:eastAsia="標楷體" w:hAnsi="Times New Roman" w:cs="Times New Roman"/>
          <w:b/>
          <w:color w:val="000000"/>
          <w:kern w:val="0"/>
          <w:sz w:val="28"/>
          <w:szCs w:val="28"/>
        </w:rPr>
        <w:t>家人和接觸者會不會得到感染？</w:t>
      </w:r>
      <w:r w:rsidR="00483ABF" w:rsidRPr="00483ABF">
        <w:rPr>
          <w:rFonts w:ascii="Times New Roman" w:eastAsia="標楷體" w:hAnsi="Times New Roman" w:cs="Times New Roman"/>
          <w:b/>
          <w:color w:val="000000"/>
          <w:kern w:val="0"/>
          <w:sz w:val="28"/>
          <w:szCs w:val="28"/>
        </w:rPr>
        <w:t xml:space="preserve"> </w:t>
      </w:r>
    </w:p>
    <w:p w:rsidR="00483ABF" w:rsidRPr="00483ABF" w:rsidRDefault="00DE3C11" w:rsidP="00215855">
      <w:pPr>
        <w:widowControl/>
        <w:snapToGrid w:val="0"/>
        <w:spacing w:line="360" w:lineRule="auto"/>
        <w:rPr>
          <w:rFonts w:ascii="Times New Roman" w:eastAsia="標楷體" w:hAnsi="Times New Roman" w:cs="Times New Roman"/>
          <w:color w:val="CCCCCC"/>
          <w:kern w:val="0"/>
          <w:sz w:val="28"/>
          <w:szCs w:val="28"/>
        </w:rPr>
      </w:pPr>
      <w:r w:rsidRPr="00D5589D">
        <w:rPr>
          <w:rFonts w:ascii="Times New Roman" w:eastAsia="標楷體" w:hAnsi="Times New Roman" w:cs="Times New Roman"/>
          <w:sz w:val="28"/>
          <w:szCs w:val="28"/>
        </w:rPr>
        <w:t>A</w:t>
      </w:r>
      <w:r w:rsidRPr="00D5589D">
        <w:rPr>
          <w:rFonts w:ascii="Times New Roman" w:eastAsia="標楷體" w:hAnsi="Times New Roman" w:cs="Times New Roman"/>
          <w:sz w:val="28"/>
          <w:szCs w:val="28"/>
        </w:rPr>
        <w:t>：</w:t>
      </w:r>
      <w:r w:rsidR="00483ABF" w:rsidRPr="00483ABF">
        <w:rPr>
          <w:rFonts w:ascii="Times New Roman" w:eastAsia="標楷體" w:hAnsi="Times New Roman" w:cs="Times New Roman"/>
          <w:color w:val="000000"/>
          <w:kern w:val="0"/>
          <w:sz w:val="28"/>
          <w:szCs w:val="28"/>
        </w:rPr>
        <w:t>漢他病毒傳染途徑一般相信是在含有病毒的動物排泄物附近，經由吸入而感染，目前的文獻上並沒有提到會人傳人感染。也因此家人和接觸者只要把環境消毒並且注意衛生，應該不會得到感染。</w:t>
      </w:r>
      <w:r w:rsidR="00483ABF" w:rsidRPr="00483ABF">
        <w:rPr>
          <w:rFonts w:ascii="Times New Roman" w:eastAsia="標楷體" w:hAnsi="Times New Roman" w:cs="Times New Roman"/>
          <w:color w:val="000000"/>
          <w:kern w:val="0"/>
          <w:sz w:val="28"/>
          <w:szCs w:val="28"/>
        </w:rPr>
        <w:t xml:space="preserve"> </w:t>
      </w:r>
    </w:p>
    <w:p w:rsidR="005C6326" w:rsidRDefault="005C6326" w:rsidP="00DE3C11">
      <w:pPr>
        <w:widowControl/>
        <w:snapToGrid w:val="0"/>
        <w:spacing w:line="360" w:lineRule="auto"/>
        <w:ind w:leftChars="-1" w:left="-2"/>
        <w:rPr>
          <w:rFonts w:ascii="Times New Roman" w:eastAsia="標楷體" w:hAnsi="Times New Roman" w:cs="Times New Roman" w:hint="eastAsia"/>
          <w:b/>
          <w:sz w:val="28"/>
          <w:szCs w:val="28"/>
        </w:rPr>
      </w:pPr>
    </w:p>
    <w:p w:rsidR="00483ABF" w:rsidRPr="00483ABF" w:rsidRDefault="00DE3C11" w:rsidP="00DE3C11">
      <w:pPr>
        <w:widowControl/>
        <w:snapToGrid w:val="0"/>
        <w:spacing w:line="360" w:lineRule="auto"/>
        <w:ind w:leftChars="-1" w:left="-2"/>
        <w:rPr>
          <w:rFonts w:ascii="Times New Roman" w:eastAsia="標楷體" w:hAnsi="Times New Roman" w:cs="Times New Roman"/>
          <w:b/>
          <w:color w:val="CCCCCC"/>
          <w:kern w:val="0"/>
          <w:sz w:val="28"/>
          <w:szCs w:val="28"/>
        </w:rPr>
      </w:pPr>
      <w:r w:rsidRPr="00D5589D">
        <w:rPr>
          <w:rFonts w:ascii="Times New Roman" w:eastAsia="標楷體" w:hAnsi="Times New Roman" w:cs="Times New Roman"/>
          <w:b/>
          <w:sz w:val="28"/>
          <w:szCs w:val="28"/>
        </w:rPr>
        <w:t>Q</w:t>
      </w:r>
      <w:r w:rsidRPr="00D5589D">
        <w:rPr>
          <w:rFonts w:ascii="Times New Roman" w:eastAsia="標楷體" w:hAnsi="Times New Roman" w:cs="Times New Roman"/>
          <w:b/>
          <w:sz w:val="28"/>
          <w:szCs w:val="28"/>
        </w:rPr>
        <w:t>：</w:t>
      </w:r>
      <w:r w:rsidR="00483ABF" w:rsidRPr="00483ABF">
        <w:rPr>
          <w:rFonts w:ascii="Times New Roman" w:eastAsia="標楷體" w:hAnsi="Times New Roman" w:cs="Times New Roman"/>
          <w:b/>
          <w:color w:val="000000"/>
          <w:kern w:val="0"/>
          <w:sz w:val="28"/>
          <w:szCs w:val="28"/>
        </w:rPr>
        <w:t>如何預防漢他病毒感染？</w:t>
      </w:r>
      <w:r w:rsidR="00483ABF" w:rsidRPr="00483ABF">
        <w:rPr>
          <w:rFonts w:ascii="Times New Roman" w:eastAsia="標楷體" w:hAnsi="Times New Roman" w:cs="Times New Roman"/>
          <w:b/>
          <w:color w:val="000000"/>
          <w:kern w:val="0"/>
          <w:sz w:val="28"/>
          <w:szCs w:val="28"/>
        </w:rPr>
        <w:t xml:space="preserve"> </w:t>
      </w:r>
    </w:p>
    <w:p w:rsidR="00215855" w:rsidRPr="001701FD" w:rsidRDefault="00A17C08" w:rsidP="001701FD">
      <w:pPr>
        <w:widowControl/>
        <w:snapToGrid w:val="0"/>
        <w:spacing w:line="360" w:lineRule="auto"/>
        <w:rPr>
          <w:rFonts w:ascii="Times New Roman" w:eastAsia="標楷體" w:hAnsi="Times New Roman" w:cs="Times New Roman"/>
          <w:color w:val="000000"/>
          <w:kern w:val="0"/>
          <w:sz w:val="28"/>
          <w:szCs w:val="28"/>
        </w:rPr>
      </w:pPr>
      <w:r w:rsidRPr="001701FD">
        <w:rPr>
          <w:rFonts w:ascii="Times New Roman" w:eastAsia="標楷體" w:hAnsi="Times New Roman" w:cs="Times New Roman"/>
          <w:color w:val="000000"/>
          <w:kern w:val="0"/>
          <w:sz w:val="28"/>
          <w:szCs w:val="28"/>
        </w:rPr>
        <w:t>1.</w:t>
      </w:r>
      <w:r w:rsidR="00483ABF" w:rsidRPr="00483ABF">
        <w:rPr>
          <w:rFonts w:ascii="Times New Roman" w:eastAsia="標楷體" w:hAnsi="Times New Roman" w:cs="Times New Roman"/>
          <w:color w:val="000000"/>
          <w:kern w:val="0"/>
          <w:sz w:val="28"/>
          <w:szCs w:val="28"/>
        </w:rPr>
        <w:t>最重要為避免接觸老鼠，居家環境老鼠的數目越多，漢他病毒肺</w:t>
      </w:r>
      <w:proofErr w:type="gramStart"/>
      <w:r w:rsidR="00483ABF" w:rsidRPr="00483ABF">
        <w:rPr>
          <w:rFonts w:ascii="Times New Roman" w:eastAsia="標楷體" w:hAnsi="Times New Roman" w:cs="Times New Roman"/>
          <w:color w:val="000000"/>
          <w:kern w:val="0"/>
          <w:sz w:val="28"/>
          <w:szCs w:val="28"/>
        </w:rPr>
        <w:t>症侯群發生</w:t>
      </w:r>
      <w:proofErr w:type="gramEnd"/>
      <w:r w:rsidR="00483ABF" w:rsidRPr="00483ABF">
        <w:rPr>
          <w:rFonts w:ascii="Times New Roman" w:eastAsia="標楷體" w:hAnsi="Times New Roman" w:cs="Times New Roman"/>
          <w:color w:val="000000"/>
          <w:kern w:val="0"/>
          <w:sz w:val="28"/>
          <w:szCs w:val="28"/>
        </w:rPr>
        <w:t>的機率越高，因此當務之急應設法減少家中老鼠數目，設法自倉庫、天花板等各角落將老鼠逐出。</w:t>
      </w:r>
      <w:r w:rsidR="00483ABF" w:rsidRPr="00483ABF">
        <w:rPr>
          <w:rFonts w:ascii="Times New Roman" w:eastAsia="標楷體" w:hAnsi="Times New Roman" w:cs="Times New Roman"/>
          <w:color w:val="000000"/>
          <w:kern w:val="0"/>
          <w:sz w:val="28"/>
          <w:szCs w:val="28"/>
        </w:rPr>
        <w:t xml:space="preserve"> </w:t>
      </w:r>
    </w:p>
    <w:p w:rsidR="00A17C08" w:rsidRPr="001701FD" w:rsidRDefault="00A17C08" w:rsidP="001701FD">
      <w:pPr>
        <w:autoSpaceDE w:val="0"/>
        <w:autoSpaceDN w:val="0"/>
        <w:adjustRightInd w:val="0"/>
        <w:snapToGrid w:val="0"/>
        <w:spacing w:line="360" w:lineRule="auto"/>
        <w:rPr>
          <w:rFonts w:ascii="Times New Roman" w:eastAsia="標楷體" w:hAnsi="Times New Roman" w:cs="Times New Roman"/>
          <w:kern w:val="0"/>
          <w:sz w:val="28"/>
          <w:szCs w:val="28"/>
        </w:rPr>
      </w:pPr>
      <w:r w:rsidRPr="001701FD">
        <w:rPr>
          <w:rFonts w:ascii="Times New Roman" w:eastAsia="標楷體" w:hAnsi="Times New Roman" w:cs="Times New Roman"/>
          <w:kern w:val="0"/>
          <w:sz w:val="28"/>
          <w:szCs w:val="28"/>
        </w:rPr>
        <w:t>2.</w:t>
      </w:r>
      <w:r w:rsidRPr="001701FD">
        <w:rPr>
          <w:rFonts w:ascii="Times New Roman" w:eastAsia="標楷體" w:hAnsi="Times New Roman" w:cs="Times New Roman"/>
          <w:kern w:val="0"/>
          <w:sz w:val="28"/>
          <w:szCs w:val="28"/>
        </w:rPr>
        <w:t>妥善儲放及處置食物（包括寵物食物）廚餘。</w:t>
      </w:r>
    </w:p>
    <w:p w:rsidR="00A17C08" w:rsidRPr="001701FD" w:rsidRDefault="00A17C08" w:rsidP="001701FD">
      <w:pPr>
        <w:autoSpaceDE w:val="0"/>
        <w:autoSpaceDN w:val="0"/>
        <w:adjustRightInd w:val="0"/>
        <w:snapToGrid w:val="0"/>
        <w:spacing w:line="360" w:lineRule="auto"/>
        <w:rPr>
          <w:rFonts w:ascii="Times New Roman" w:eastAsia="標楷體" w:hAnsi="Times New Roman" w:cs="Times New Roman"/>
          <w:kern w:val="0"/>
          <w:sz w:val="28"/>
          <w:szCs w:val="28"/>
        </w:rPr>
      </w:pPr>
      <w:r w:rsidRPr="001701FD">
        <w:rPr>
          <w:rFonts w:ascii="Times New Roman" w:eastAsia="標楷體" w:hAnsi="Times New Roman" w:cs="Times New Roman"/>
          <w:kern w:val="0"/>
          <w:sz w:val="28"/>
          <w:szCs w:val="28"/>
        </w:rPr>
        <w:t>3.</w:t>
      </w:r>
      <w:r w:rsidRPr="001701FD">
        <w:rPr>
          <w:rFonts w:ascii="Times New Roman" w:eastAsia="標楷體" w:hAnsi="Times New Roman" w:cs="Times New Roman"/>
          <w:kern w:val="0"/>
          <w:sz w:val="28"/>
          <w:szCs w:val="28"/>
        </w:rPr>
        <w:t>修補紗窗、門，以水泥、鐵網堵住內、外牆破損處。</w:t>
      </w:r>
    </w:p>
    <w:p w:rsidR="00A17C08" w:rsidRPr="001701FD" w:rsidRDefault="00A17C08" w:rsidP="001701FD">
      <w:pPr>
        <w:autoSpaceDE w:val="0"/>
        <w:autoSpaceDN w:val="0"/>
        <w:adjustRightInd w:val="0"/>
        <w:snapToGrid w:val="0"/>
        <w:spacing w:line="360" w:lineRule="auto"/>
        <w:rPr>
          <w:rFonts w:ascii="Times New Roman" w:eastAsia="標楷體" w:hAnsi="Times New Roman" w:cs="Times New Roman"/>
          <w:kern w:val="0"/>
          <w:sz w:val="28"/>
          <w:szCs w:val="28"/>
        </w:rPr>
      </w:pPr>
      <w:r w:rsidRPr="001701FD">
        <w:rPr>
          <w:rFonts w:ascii="Times New Roman" w:eastAsia="標楷體" w:hAnsi="Times New Roman" w:cs="Times New Roman"/>
          <w:kern w:val="0"/>
          <w:sz w:val="28"/>
          <w:szCs w:val="28"/>
        </w:rPr>
        <w:t>4.</w:t>
      </w:r>
      <w:r w:rsidRPr="001701FD">
        <w:rPr>
          <w:rFonts w:ascii="Times New Roman" w:eastAsia="標楷體" w:hAnsi="Times New Roman" w:cs="Times New Roman"/>
          <w:kern w:val="0"/>
          <w:sz w:val="28"/>
          <w:szCs w:val="28"/>
        </w:rPr>
        <w:t>房屋內外放置</w:t>
      </w:r>
      <w:proofErr w:type="gramStart"/>
      <w:r w:rsidRPr="001701FD">
        <w:rPr>
          <w:rFonts w:ascii="Times New Roman" w:eastAsia="標楷體" w:hAnsi="Times New Roman" w:cs="Times New Roman"/>
          <w:kern w:val="0"/>
          <w:sz w:val="28"/>
          <w:szCs w:val="28"/>
        </w:rPr>
        <w:t>捕鼠籠</w:t>
      </w:r>
      <w:proofErr w:type="gramEnd"/>
      <w:r w:rsidRPr="001701FD">
        <w:rPr>
          <w:rFonts w:ascii="Times New Roman" w:eastAsia="標楷體" w:hAnsi="Times New Roman" w:cs="Times New Roman"/>
          <w:kern w:val="0"/>
          <w:sz w:val="28"/>
          <w:szCs w:val="28"/>
        </w:rPr>
        <w:t>。</w:t>
      </w:r>
    </w:p>
    <w:p w:rsidR="00A17C08" w:rsidRPr="001701FD" w:rsidRDefault="00A17C08" w:rsidP="001701FD">
      <w:pPr>
        <w:autoSpaceDE w:val="0"/>
        <w:autoSpaceDN w:val="0"/>
        <w:adjustRightInd w:val="0"/>
        <w:snapToGrid w:val="0"/>
        <w:spacing w:line="360" w:lineRule="auto"/>
        <w:rPr>
          <w:rFonts w:ascii="Times New Roman" w:eastAsia="標楷體" w:hAnsi="Times New Roman" w:cs="Times New Roman"/>
          <w:kern w:val="0"/>
          <w:sz w:val="28"/>
          <w:szCs w:val="28"/>
        </w:rPr>
      </w:pPr>
      <w:r w:rsidRPr="001701FD">
        <w:rPr>
          <w:rFonts w:ascii="Times New Roman" w:eastAsia="標楷體" w:hAnsi="Times New Roman" w:cs="Times New Roman"/>
          <w:kern w:val="0"/>
          <w:sz w:val="28"/>
          <w:szCs w:val="28"/>
        </w:rPr>
        <w:t>5.</w:t>
      </w:r>
      <w:r w:rsidRPr="001701FD">
        <w:rPr>
          <w:rFonts w:ascii="Times New Roman" w:eastAsia="標楷體" w:hAnsi="Times New Roman" w:cs="Times New Roman"/>
          <w:kern w:val="0"/>
          <w:sz w:val="28"/>
          <w:szCs w:val="28"/>
        </w:rPr>
        <w:t>維持居家環境整潔，立即清理居家及附近環境，清除玻璃、雜草、垃圾，必要時房屋周圍埋置地下</w:t>
      </w:r>
      <w:r w:rsidR="001701FD">
        <w:rPr>
          <w:rFonts w:ascii="Times New Roman" w:eastAsia="標楷體" w:hAnsi="Times New Roman" w:cs="Times New Roman"/>
          <w:kern w:val="0"/>
          <w:sz w:val="28"/>
          <w:szCs w:val="28"/>
        </w:rPr>
        <w:t>15 cm</w:t>
      </w:r>
      <w:r w:rsidRPr="001701FD">
        <w:rPr>
          <w:rFonts w:ascii="Times New Roman" w:eastAsia="標楷體" w:hAnsi="Times New Roman" w:cs="Times New Roman"/>
          <w:kern w:val="0"/>
          <w:sz w:val="28"/>
          <w:szCs w:val="28"/>
        </w:rPr>
        <w:t>之金屬</w:t>
      </w:r>
      <w:proofErr w:type="gramStart"/>
      <w:r w:rsidRPr="001701FD">
        <w:rPr>
          <w:rFonts w:ascii="Times New Roman" w:eastAsia="標楷體" w:hAnsi="Times New Roman" w:cs="Times New Roman"/>
          <w:kern w:val="0"/>
          <w:sz w:val="28"/>
          <w:szCs w:val="28"/>
        </w:rPr>
        <w:t>防鼠網</w:t>
      </w:r>
      <w:proofErr w:type="gramEnd"/>
      <w:r w:rsidRPr="001701FD">
        <w:rPr>
          <w:rFonts w:ascii="Times New Roman" w:eastAsia="標楷體" w:hAnsi="Times New Roman" w:cs="Times New Roman"/>
          <w:kern w:val="0"/>
          <w:sz w:val="28"/>
          <w:szCs w:val="28"/>
        </w:rPr>
        <w:t>。</w:t>
      </w:r>
    </w:p>
    <w:p w:rsidR="00A17C08" w:rsidRPr="001701FD" w:rsidRDefault="00A17C08" w:rsidP="001701FD">
      <w:pPr>
        <w:autoSpaceDE w:val="0"/>
        <w:autoSpaceDN w:val="0"/>
        <w:adjustRightInd w:val="0"/>
        <w:snapToGrid w:val="0"/>
        <w:spacing w:line="360" w:lineRule="auto"/>
        <w:rPr>
          <w:rFonts w:ascii="Times New Roman" w:eastAsia="標楷體" w:hAnsi="Times New Roman" w:cs="Times New Roman"/>
          <w:kern w:val="0"/>
          <w:sz w:val="28"/>
          <w:szCs w:val="28"/>
        </w:rPr>
      </w:pPr>
      <w:r w:rsidRPr="001701FD">
        <w:rPr>
          <w:rFonts w:ascii="Times New Roman" w:eastAsia="標楷體" w:hAnsi="Times New Roman" w:cs="Times New Roman"/>
          <w:kern w:val="0"/>
          <w:sz w:val="28"/>
          <w:szCs w:val="28"/>
        </w:rPr>
        <w:t>6.</w:t>
      </w:r>
      <w:r w:rsidRPr="001701FD">
        <w:rPr>
          <w:rFonts w:ascii="Times New Roman" w:eastAsia="標楷體" w:hAnsi="Times New Roman" w:cs="Times New Roman"/>
          <w:kern w:val="0"/>
          <w:sz w:val="28"/>
          <w:szCs w:val="28"/>
        </w:rPr>
        <w:t>居家或附近</w:t>
      </w:r>
      <w:r w:rsidRPr="001701FD">
        <w:rPr>
          <w:rFonts w:ascii="Times New Roman" w:eastAsia="標楷體" w:hAnsi="Times New Roman" w:cs="Times New Roman"/>
          <w:kern w:val="0"/>
          <w:sz w:val="28"/>
          <w:szCs w:val="28"/>
        </w:rPr>
        <w:t xml:space="preserve">30 m </w:t>
      </w:r>
      <w:r w:rsidRPr="001701FD">
        <w:rPr>
          <w:rFonts w:ascii="Times New Roman" w:eastAsia="標楷體" w:hAnsi="Times New Roman" w:cs="Times New Roman"/>
          <w:kern w:val="0"/>
          <w:sz w:val="28"/>
          <w:szCs w:val="28"/>
        </w:rPr>
        <w:t>周圍不要有</w:t>
      </w:r>
      <w:proofErr w:type="gramStart"/>
      <w:r w:rsidRPr="001701FD">
        <w:rPr>
          <w:rFonts w:ascii="Times New Roman" w:eastAsia="標楷體" w:hAnsi="Times New Roman" w:cs="Times New Roman"/>
          <w:kern w:val="0"/>
          <w:sz w:val="28"/>
          <w:szCs w:val="28"/>
        </w:rPr>
        <w:t>讓鼠類</w:t>
      </w:r>
      <w:proofErr w:type="gramEnd"/>
      <w:r w:rsidRPr="001701FD">
        <w:rPr>
          <w:rFonts w:ascii="Times New Roman" w:eastAsia="標楷體" w:hAnsi="Times New Roman" w:cs="Times New Roman"/>
          <w:kern w:val="0"/>
          <w:sz w:val="28"/>
          <w:szCs w:val="28"/>
        </w:rPr>
        <w:t>藏匿之</w:t>
      </w:r>
      <w:proofErr w:type="gramStart"/>
      <w:r w:rsidRPr="001701FD">
        <w:rPr>
          <w:rFonts w:ascii="Times New Roman" w:eastAsia="標楷體" w:hAnsi="Times New Roman" w:cs="Times New Roman"/>
          <w:kern w:val="0"/>
          <w:sz w:val="28"/>
          <w:szCs w:val="28"/>
        </w:rPr>
        <w:t>材堆或</w:t>
      </w:r>
      <w:proofErr w:type="gramEnd"/>
      <w:r w:rsidRPr="001701FD">
        <w:rPr>
          <w:rFonts w:ascii="Times New Roman" w:eastAsia="標楷體" w:hAnsi="Times New Roman" w:cs="Times New Roman"/>
          <w:kern w:val="0"/>
          <w:sz w:val="28"/>
          <w:szCs w:val="28"/>
        </w:rPr>
        <w:t>廢棄物。</w:t>
      </w:r>
    </w:p>
    <w:p w:rsidR="00A17C08" w:rsidRPr="001701FD" w:rsidRDefault="00A17C08" w:rsidP="001701FD">
      <w:pPr>
        <w:autoSpaceDE w:val="0"/>
        <w:autoSpaceDN w:val="0"/>
        <w:adjustRightInd w:val="0"/>
        <w:snapToGrid w:val="0"/>
        <w:spacing w:line="360" w:lineRule="auto"/>
        <w:rPr>
          <w:rFonts w:ascii="Times New Roman" w:eastAsia="標楷體" w:hAnsi="Times New Roman" w:cs="Times New Roman"/>
          <w:kern w:val="0"/>
          <w:sz w:val="28"/>
          <w:szCs w:val="28"/>
        </w:rPr>
      </w:pPr>
      <w:r w:rsidRPr="001701FD">
        <w:rPr>
          <w:rFonts w:ascii="Times New Roman" w:eastAsia="標楷體" w:hAnsi="Times New Roman" w:cs="Times New Roman"/>
          <w:kern w:val="0"/>
          <w:sz w:val="28"/>
          <w:szCs w:val="28"/>
        </w:rPr>
        <w:t>7.</w:t>
      </w:r>
      <w:r w:rsidRPr="001701FD">
        <w:rPr>
          <w:rFonts w:ascii="Times New Roman" w:eastAsia="標楷體" w:hAnsi="Times New Roman" w:cs="Times New Roman"/>
          <w:kern w:val="0"/>
          <w:sz w:val="28"/>
          <w:szCs w:val="28"/>
        </w:rPr>
        <w:t>滅鼠：採用</w:t>
      </w:r>
      <w:proofErr w:type="gramStart"/>
      <w:r w:rsidRPr="001701FD">
        <w:rPr>
          <w:rFonts w:ascii="Times New Roman" w:eastAsia="標楷體" w:hAnsi="Times New Roman" w:cs="Times New Roman"/>
          <w:kern w:val="0"/>
          <w:sz w:val="28"/>
          <w:szCs w:val="28"/>
        </w:rPr>
        <w:t>黏鼠板</w:t>
      </w:r>
      <w:proofErr w:type="gramEnd"/>
      <w:r w:rsidRPr="001701FD">
        <w:rPr>
          <w:rFonts w:ascii="Times New Roman" w:eastAsia="標楷體" w:hAnsi="Times New Roman" w:cs="Times New Roman"/>
          <w:kern w:val="0"/>
          <w:sz w:val="28"/>
          <w:szCs w:val="28"/>
        </w:rPr>
        <w:t>、捕鼠器、</w:t>
      </w:r>
      <w:proofErr w:type="gramStart"/>
      <w:r w:rsidRPr="001701FD">
        <w:rPr>
          <w:rFonts w:ascii="Times New Roman" w:eastAsia="標楷體" w:hAnsi="Times New Roman" w:cs="Times New Roman"/>
          <w:kern w:val="0"/>
          <w:sz w:val="28"/>
          <w:szCs w:val="28"/>
        </w:rPr>
        <w:t>捕鼠籠或</w:t>
      </w:r>
      <w:proofErr w:type="gramEnd"/>
      <w:r w:rsidRPr="001701FD">
        <w:rPr>
          <w:rFonts w:ascii="Times New Roman" w:eastAsia="標楷體" w:hAnsi="Times New Roman" w:cs="Times New Roman"/>
          <w:kern w:val="0"/>
          <w:sz w:val="28"/>
          <w:szCs w:val="28"/>
        </w:rPr>
        <w:t>選擇毒餌進行滅鼠，或引入貓等老鼠天敵。</w:t>
      </w:r>
    </w:p>
    <w:p w:rsidR="00A17C08" w:rsidRPr="001701FD" w:rsidRDefault="00A17C08" w:rsidP="001701FD">
      <w:pPr>
        <w:autoSpaceDE w:val="0"/>
        <w:autoSpaceDN w:val="0"/>
        <w:adjustRightInd w:val="0"/>
        <w:snapToGrid w:val="0"/>
        <w:spacing w:line="360" w:lineRule="auto"/>
        <w:rPr>
          <w:rFonts w:ascii="Times New Roman" w:eastAsia="標楷體" w:hAnsi="Times New Roman" w:cs="Times New Roman"/>
          <w:kern w:val="0"/>
          <w:sz w:val="28"/>
          <w:szCs w:val="28"/>
        </w:rPr>
      </w:pPr>
      <w:r w:rsidRPr="001701FD">
        <w:rPr>
          <w:rFonts w:ascii="Times New Roman" w:eastAsia="標楷體" w:hAnsi="Times New Roman" w:cs="Times New Roman"/>
          <w:kern w:val="0"/>
          <w:sz w:val="28"/>
          <w:szCs w:val="28"/>
        </w:rPr>
        <w:lastRenderedPageBreak/>
        <w:t>8.</w:t>
      </w:r>
      <w:r w:rsidRPr="001701FD">
        <w:rPr>
          <w:rFonts w:ascii="Times New Roman" w:eastAsia="標楷體" w:hAnsi="Times New Roman" w:cs="Times New Roman"/>
          <w:kern w:val="0"/>
          <w:sz w:val="28"/>
          <w:szCs w:val="28"/>
        </w:rPr>
        <w:t>清理可能藏匿老鼠的房屋（如久未使用的房屋或倉庫或地下室等）的要領：</w:t>
      </w:r>
      <w:r w:rsidRPr="001701FD">
        <w:rPr>
          <w:rFonts w:ascii="Times New Roman" w:eastAsia="標楷體" w:hAnsi="Times New Roman" w:cs="Times New Roman"/>
          <w:kern w:val="0"/>
          <w:sz w:val="28"/>
          <w:szCs w:val="28"/>
        </w:rPr>
        <w:t>(</w:t>
      </w:r>
      <w:r w:rsidRPr="001701FD">
        <w:rPr>
          <w:rFonts w:ascii="Times New Roman" w:eastAsia="標楷體" w:hAnsi="Times New Roman" w:cs="Times New Roman"/>
          <w:kern w:val="0"/>
          <w:sz w:val="28"/>
          <w:szCs w:val="28"/>
        </w:rPr>
        <w:t>1</w:t>
      </w:r>
      <w:r w:rsidRPr="001701FD">
        <w:rPr>
          <w:rFonts w:ascii="Times New Roman" w:eastAsia="標楷體" w:hAnsi="Times New Roman" w:cs="Times New Roman"/>
          <w:kern w:val="0"/>
          <w:sz w:val="28"/>
          <w:szCs w:val="28"/>
        </w:rPr>
        <w:t>)</w:t>
      </w:r>
      <w:r w:rsidRPr="001701FD">
        <w:rPr>
          <w:rFonts w:ascii="Times New Roman" w:eastAsia="標楷體" w:hAnsi="Times New Roman" w:cs="Times New Roman"/>
          <w:kern w:val="0"/>
          <w:sz w:val="28"/>
          <w:szCs w:val="28"/>
        </w:rPr>
        <w:t>門窗全部打開使空氣流通，通風</w:t>
      </w:r>
      <w:r w:rsidRPr="001701FD">
        <w:rPr>
          <w:rFonts w:ascii="Times New Roman" w:eastAsia="標楷體" w:hAnsi="Times New Roman" w:cs="Times New Roman"/>
          <w:kern w:val="0"/>
          <w:sz w:val="28"/>
          <w:szCs w:val="28"/>
        </w:rPr>
        <w:t xml:space="preserve">30 </w:t>
      </w:r>
      <w:r w:rsidRPr="001701FD">
        <w:rPr>
          <w:rFonts w:ascii="Times New Roman" w:eastAsia="標楷體" w:hAnsi="Times New Roman" w:cs="Times New Roman"/>
          <w:kern w:val="0"/>
          <w:sz w:val="28"/>
          <w:szCs w:val="28"/>
        </w:rPr>
        <w:t>分鐘後，再戴口罩、橡膠手套、護目鏡、</w:t>
      </w:r>
      <w:proofErr w:type="gramStart"/>
      <w:r w:rsidRPr="001701FD">
        <w:rPr>
          <w:rFonts w:ascii="Times New Roman" w:eastAsia="標楷體" w:hAnsi="Times New Roman" w:cs="Times New Roman"/>
          <w:kern w:val="0"/>
          <w:sz w:val="28"/>
          <w:szCs w:val="28"/>
        </w:rPr>
        <w:t>防護衣鞋</w:t>
      </w:r>
      <w:proofErr w:type="gramEnd"/>
      <w:r w:rsidRPr="001701FD">
        <w:rPr>
          <w:rFonts w:ascii="Times New Roman" w:eastAsia="標楷體" w:hAnsi="Times New Roman" w:cs="Times New Roman"/>
          <w:kern w:val="0"/>
          <w:sz w:val="28"/>
          <w:szCs w:val="28"/>
        </w:rPr>
        <w:t>（雨衣、雨鞋可替代）進入清理，如果鄰近已有病例，口罩應為高</w:t>
      </w:r>
      <w:proofErr w:type="gramStart"/>
      <w:r w:rsidRPr="001701FD">
        <w:rPr>
          <w:rFonts w:ascii="Times New Roman" w:eastAsia="標楷體" w:hAnsi="Times New Roman" w:cs="Times New Roman"/>
          <w:kern w:val="0"/>
          <w:sz w:val="28"/>
          <w:szCs w:val="28"/>
        </w:rPr>
        <w:t>效濾網型</w:t>
      </w:r>
      <w:proofErr w:type="gramEnd"/>
      <w:r w:rsidRPr="001701FD">
        <w:rPr>
          <w:rFonts w:ascii="Times New Roman" w:eastAsia="標楷體" w:hAnsi="Times New Roman" w:cs="Times New Roman"/>
          <w:kern w:val="0"/>
          <w:sz w:val="28"/>
          <w:szCs w:val="28"/>
        </w:rPr>
        <w:t>，且</w:t>
      </w:r>
      <w:proofErr w:type="gramStart"/>
      <w:r w:rsidRPr="001701FD">
        <w:rPr>
          <w:rFonts w:ascii="Times New Roman" w:eastAsia="標楷體" w:hAnsi="Times New Roman" w:cs="Times New Roman"/>
          <w:kern w:val="0"/>
          <w:sz w:val="28"/>
          <w:szCs w:val="28"/>
        </w:rPr>
        <w:t>應密貼</w:t>
      </w:r>
      <w:proofErr w:type="gramEnd"/>
      <w:r w:rsidRPr="001701FD">
        <w:rPr>
          <w:rFonts w:ascii="Times New Roman" w:eastAsia="標楷體" w:hAnsi="Times New Roman" w:cs="Times New Roman"/>
          <w:kern w:val="0"/>
          <w:sz w:val="28"/>
          <w:szCs w:val="28"/>
        </w:rPr>
        <w:t>臉部方有保護作用。放置</w:t>
      </w:r>
      <w:proofErr w:type="gramStart"/>
      <w:r w:rsidRPr="001701FD">
        <w:rPr>
          <w:rFonts w:ascii="Times New Roman" w:eastAsia="標楷體" w:hAnsi="Times New Roman" w:cs="Times New Roman"/>
          <w:kern w:val="0"/>
          <w:sz w:val="28"/>
          <w:szCs w:val="28"/>
        </w:rPr>
        <w:t>黏鼠板、毒鼠劑</w:t>
      </w:r>
      <w:proofErr w:type="gramEnd"/>
      <w:r w:rsidRPr="001701FD">
        <w:rPr>
          <w:rFonts w:ascii="Times New Roman" w:eastAsia="標楷體" w:hAnsi="Times New Roman" w:cs="Times New Roman"/>
          <w:kern w:val="0"/>
          <w:sz w:val="28"/>
          <w:szCs w:val="28"/>
        </w:rPr>
        <w:t>、</w:t>
      </w:r>
      <w:proofErr w:type="gramStart"/>
      <w:r w:rsidRPr="001701FD">
        <w:rPr>
          <w:rFonts w:ascii="Times New Roman" w:eastAsia="標楷體" w:hAnsi="Times New Roman" w:cs="Times New Roman"/>
          <w:kern w:val="0"/>
          <w:sz w:val="28"/>
          <w:szCs w:val="28"/>
        </w:rPr>
        <w:t>捕鼠籠</w:t>
      </w:r>
      <w:proofErr w:type="gramEnd"/>
      <w:r w:rsidRPr="001701FD">
        <w:rPr>
          <w:rFonts w:ascii="Times New Roman" w:eastAsia="標楷體" w:hAnsi="Times New Roman" w:cs="Times New Roman"/>
          <w:kern w:val="0"/>
          <w:sz w:val="28"/>
          <w:szCs w:val="28"/>
        </w:rPr>
        <w:t>。</w:t>
      </w:r>
      <w:r w:rsidRPr="001701FD">
        <w:rPr>
          <w:rFonts w:ascii="Times New Roman" w:eastAsia="標楷體" w:hAnsi="Times New Roman" w:cs="Times New Roman"/>
          <w:kern w:val="0"/>
          <w:sz w:val="28"/>
          <w:szCs w:val="28"/>
        </w:rPr>
        <w:t>(2)</w:t>
      </w:r>
      <w:r w:rsidRPr="001701FD">
        <w:rPr>
          <w:rFonts w:ascii="Times New Roman" w:eastAsia="標楷體" w:hAnsi="Times New Roman" w:cs="Times New Roman"/>
          <w:kern w:val="0"/>
          <w:sz w:val="28"/>
          <w:szCs w:val="28"/>
        </w:rPr>
        <w:t>清理前請先灑水，最好應先以</w:t>
      </w:r>
      <w:r w:rsidRPr="001701FD">
        <w:rPr>
          <w:rFonts w:ascii="Times New Roman" w:eastAsia="標楷體" w:hAnsi="Times New Roman" w:cs="Times New Roman"/>
          <w:kern w:val="0"/>
          <w:sz w:val="28"/>
          <w:szCs w:val="28"/>
        </w:rPr>
        <w:t>2%</w:t>
      </w:r>
      <w:r w:rsidRPr="001701FD">
        <w:rPr>
          <w:rFonts w:ascii="Times New Roman" w:eastAsia="標楷體" w:hAnsi="Times New Roman" w:cs="Times New Roman"/>
          <w:kern w:val="0"/>
          <w:sz w:val="28"/>
          <w:szCs w:val="28"/>
        </w:rPr>
        <w:t>之漂白水或</w:t>
      </w:r>
      <w:proofErr w:type="gramStart"/>
      <w:r w:rsidRPr="001701FD">
        <w:rPr>
          <w:rFonts w:ascii="Times New Roman" w:eastAsia="標楷體" w:hAnsi="Times New Roman" w:cs="Times New Roman"/>
          <w:kern w:val="0"/>
          <w:sz w:val="28"/>
          <w:szCs w:val="28"/>
        </w:rPr>
        <w:t>其他消</w:t>
      </w:r>
      <w:proofErr w:type="gramEnd"/>
      <w:r w:rsidRPr="001701FD">
        <w:rPr>
          <w:rFonts w:ascii="Times New Roman" w:eastAsia="標楷體" w:hAnsi="Times New Roman" w:cs="Times New Roman"/>
          <w:kern w:val="0"/>
          <w:sz w:val="28"/>
          <w:szCs w:val="28"/>
        </w:rPr>
        <w:t>毒液消毒可能受污染之地面再予清洗。</w:t>
      </w:r>
      <w:proofErr w:type="gramStart"/>
      <w:r w:rsidRPr="001701FD">
        <w:rPr>
          <w:rFonts w:ascii="Times New Roman" w:eastAsia="標楷體" w:hAnsi="Times New Roman" w:cs="Times New Roman"/>
          <w:kern w:val="0"/>
          <w:sz w:val="28"/>
          <w:szCs w:val="28"/>
        </w:rPr>
        <w:t>勿</w:t>
      </w:r>
      <w:proofErr w:type="gramEnd"/>
      <w:r w:rsidRPr="001701FD">
        <w:rPr>
          <w:rFonts w:ascii="Times New Roman" w:eastAsia="標楷體" w:hAnsi="Times New Roman" w:cs="Times New Roman"/>
          <w:kern w:val="0"/>
          <w:sz w:val="28"/>
          <w:szCs w:val="28"/>
        </w:rPr>
        <w:t>直接使用掃帚或吸塵器清理老鼠糞便、尿液或巢穴，避免引起灰塵飛揚，而增加吸入病毒之機會。</w:t>
      </w:r>
      <w:r w:rsidRPr="001701FD">
        <w:rPr>
          <w:rFonts w:ascii="Times New Roman" w:eastAsia="標楷體" w:hAnsi="Times New Roman" w:cs="Times New Roman"/>
          <w:kern w:val="0"/>
          <w:sz w:val="28"/>
          <w:szCs w:val="28"/>
        </w:rPr>
        <w:t>(3)</w:t>
      </w:r>
      <w:r w:rsidRPr="001701FD">
        <w:rPr>
          <w:rFonts w:ascii="Times New Roman" w:eastAsia="標楷體" w:hAnsi="Times New Roman" w:cs="Times New Roman"/>
          <w:kern w:val="0"/>
          <w:sz w:val="28"/>
          <w:szCs w:val="28"/>
        </w:rPr>
        <w:t>廢棄物以</w:t>
      </w:r>
      <w:proofErr w:type="gramStart"/>
      <w:r w:rsidRPr="001701FD">
        <w:rPr>
          <w:rFonts w:ascii="Times New Roman" w:eastAsia="標楷體" w:hAnsi="Times New Roman" w:cs="Times New Roman"/>
          <w:kern w:val="0"/>
          <w:sz w:val="28"/>
          <w:szCs w:val="28"/>
        </w:rPr>
        <w:t>溼</w:t>
      </w:r>
      <w:proofErr w:type="gramEnd"/>
      <w:r w:rsidRPr="001701FD">
        <w:rPr>
          <w:rFonts w:ascii="Times New Roman" w:eastAsia="標楷體" w:hAnsi="Times New Roman" w:cs="Times New Roman"/>
          <w:kern w:val="0"/>
          <w:sz w:val="28"/>
          <w:szCs w:val="28"/>
        </w:rPr>
        <w:t>布擦拭消毒後丟棄，廢棄物移開後其原處應再消毒。</w:t>
      </w:r>
      <w:r w:rsidRPr="001701FD">
        <w:rPr>
          <w:rFonts w:ascii="Times New Roman" w:eastAsia="標楷體" w:hAnsi="Times New Roman" w:cs="Times New Roman"/>
          <w:kern w:val="0"/>
          <w:sz w:val="28"/>
          <w:szCs w:val="28"/>
        </w:rPr>
        <w:t>(4)</w:t>
      </w:r>
      <w:r w:rsidRPr="001701FD">
        <w:rPr>
          <w:rFonts w:ascii="Times New Roman" w:eastAsia="標楷體" w:hAnsi="Times New Roman" w:cs="Times New Roman"/>
          <w:kern w:val="0"/>
          <w:sz w:val="28"/>
          <w:szCs w:val="28"/>
        </w:rPr>
        <w:t>脫手套前，應先浸泡在消毒液中再以肥皂和水清洗，脫掉手套後再用肥皂和水澈底洗淨雙手</w:t>
      </w:r>
    </w:p>
    <w:p w:rsidR="00A17C08" w:rsidRPr="001701FD" w:rsidRDefault="00A17C08" w:rsidP="001701FD">
      <w:pPr>
        <w:autoSpaceDE w:val="0"/>
        <w:autoSpaceDN w:val="0"/>
        <w:adjustRightInd w:val="0"/>
        <w:snapToGrid w:val="0"/>
        <w:spacing w:line="360" w:lineRule="auto"/>
        <w:rPr>
          <w:rFonts w:ascii="Times New Roman" w:eastAsia="標楷體" w:hAnsi="Times New Roman" w:cs="Times New Roman"/>
          <w:kern w:val="0"/>
          <w:sz w:val="28"/>
          <w:szCs w:val="28"/>
        </w:rPr>
      </w:pPr>
      <w:r w:rsidRPr="001701FD">
        <w:rPr>
          <w:rFonts w:ascii="Times New Roman" w:eastAsia="標楷體" w:hAnsi="Times New Roman" w:cs="Times New Roman"/>
          <w:kern w:val="0"/>
          <w:sz w:val="28"/>
          <w:szCs w:val="28"/>
        </w:rPr>
        <w:t>9.</w:t>
      </w:r>
      <w:proofErr w:type="gramStart"/>
      <w:r w:rsidRPr="001701FD">
        <w:rPr>
          <w:rFonts w:ascii="Times New Roman" w:eastAsia="標楷體" w:hAnsi="Times New Roman" w:cs="Times New Roman"/>
          <w:kern w:val="0"/>
          <w:sz w:val="28"/>
          <w:szCs w:val="28"/>
        </w:rPr>
        <w:t>鼠屍的</w:t>
      </w:r>
      <w:proofErr w:type="gramEnd"/>
      <w:r w:rsidRPr="001701FD">
        <w:rPr>
          <w:rFonts w:ascii="Times New Roman" w:eastAsia="標楷體" w:hAnsi="Times New Roman" w:cs="Times New Roman"/>
          <w:kern w:val="0"/>
          <w:sz w:val="28"/>
          <w:szCs w:val="28"/>
        </w:rPr>
        <w:t>處理：</w:t>
      </w:r>
      <w:r w:rsidRPr="001701FD">
        <w:rPr>
          <w:rFonts w:ascii="Times New Roman" w:eastAsia="標楷體" w:hAnsi="Times New Roman" w:cs="Times New Roman"/>
          <w:kern w:val="0"/>
          <w:sz w:val="28"/>
          <w:szCs w:val="28"/>
        </w:rPr>
        <w:t>(1)</w:t>
      </w:r>
      <w:r w:rsidRPr="001701FD">
        <w:rPr>
          <w:rFonts w:ascii="Times New Roman" w:eastAsia="標楷體" w:hAnsi="Times New Roman" w:cs="Times New Roman"/>
          <w:kern w:val="0"/>
          <w:sz w:val="28"/>
          <w:szCs w:val="28"/>
        </w:rPr>
        <w:t>撿</w:t>
      </w:r>
      <w:proofErr w:type="gramStart"/>
      <w:r w:rsidRPr="001701FD">
        <w:rPr>
          <w:rFonts w:ascii="Times New Roman" w:eastAsia="標楷體" w:hAnsi="Times New Roman" w:cs="Times New Roman"/>
          <w:kern w:val="0"/>
          <w:sz w:val="28"/>
          <w:szCs w:val="28"/>
        </w:rPr>
        <w:t>拾鼠屍</w:t>
      </w:r>
      <w:proofErr w:type="gramEnd"/>
      <w:r w:rsidRPr="001701FD">
        <w:rPr>
          <w:rFonts w:ascii="Times New Roman" w:eastAsia="標楷體" w:hAnsi="Times New Roman" w:cs="Times New Roman"/>
          <w:kern w:val="0"/>
          <w:sz w:val="28"/>
          <w:szCs w:val="28"/>
        </w:rPr>
        <w:t>時，</w:t>
      </w:r>
      <w:proofErr w:type="gramStart"/>
      <w:r w:rsidRPr="001701FD">
        <w:rPr>
          <w:rFonts w:ascii="Times New Roman" w:eastAsia="標楷體" w:hAnsi="Times New Roman" w:cs="Times New Roman"/>
          <w:kern w:val="0"/>
          <w:sz w:val="28"/>
          <w:szCs w:val="28"/>
        </w:rPr>
        <w:t>需戴塑膠</w:t>
      </w:r>
      <w:proofErr w:type="gramEnd"/>
      <w:r w:rsidRPr="001701FD">
        <w:rPr>
          <w:rFonts w:ascii="Times New Roman" w:eastAsia="標楷體" w:hAnsi="Times New Roman" w:cs="Times New Roman"/>
          <w:kern w:val="0"/>
          <w:sz w:val="28"/>
          <w:szCs w:val="28"/>
        </w:rPr>
        <w:t>或橡膠手套，並</w:t>
      </w:r>
      <w:proofErr w:type="gramStart"/>
      <w:r w:rsidRPr="001701FD">
        <w:rPr>
          <w:rFonts w:ascii="Times New Roman" w:eastAsia="標楷體" w:hAnsi="Times New Roman" w:cs="Times New Roman"/>
          <w:kern w:val="0"/>
          <w:sz w:val="28"/>
          <w:szCs w:val="28"/>
        </w:rPr>
        <w:t>於鼠屍灑</w:t>
      </w:r>
      <w:proofErr w:type="gramEnd"/>
      <w:r w:rsidRPr="001701FD">
        <w:rPr>
          <w:rFonts w:ascii="Times New Roman" w:eastAsia="標楷體" w:hAnsi="Times New Roman" w:cs="Times New Roman"/>
          <w:kern w:val="0"/>
          <w:sz w:val="28"/>
          <w:szCs w:val="28"/>
        </w:rPr>
        <w:t>上漂白水或酒精，待消毒作用</w:t>
      </w:r>
      <w:r w:rsidRPr="001701FD">
        <w:rPr>
          <w:rFonts w:ascii="Times New Roman" w:eastAsia="標楷體" w:hAnsi="Times New Roman" w:cs="Times New Roman"/>
          <w:kern w:val="0"/>
          <w:sz w:val="28"/>
          <w:szCs w:val="28"/>
        </w:rPr>
        <w:t xml:space="preserve">30 </w:t>
      </w:r>
      <w:r w:rsidRPr="001701FD">
        <w:rPr>
          <w:rFonts w:ascii="Times New Roman" w:eastAsia="標楷體" w:hAnsi="Times New Roman" w:cs="Times New Roman"/>
          <w:kern w:val="0"/>
          <w:sz w:val="28"/>
          <w:szCs w:val="28"/>
        </w:rPr>
        <w:t>分鐘後再行清理，置入雙層塑膠袋密封後，交清潔隊員帶走。</w:t>
      </w:r>
      <w:r w:rsidRPr="001701FD">
        <w:rPr>
          <w:rFonts w:ascii="Times New Roman" w:eastAsia="標楷體" w:hAnsi="Times New Roman" w:cs="Times New Roman"/>
          <w:kern w:val="0"/>
          <w:sz w:val="28"/>
          <w:szCs w:val="28"/>
        </w:rPr>
        <w:t>(2)</w:t>
      </w:r>
      <w:r w:rsidRPr="001701FD">
        <w:rPr>
          <w:rFonts w:ascii="Times New Roman" w:eastAsia="標楷體" w:hAnsi="Times New Roman" w:cs="Times New Roman"/>
          <w:kern w:val="0"/>
          <w:sz w:val="28"/>
          <w:szCs w:val="28"/>
        </w:rPr>
        <w:t>不再使用之捕鼠器，須以消毒劑清洗。在清潔過程中，必需戴塑膠手套。</w:t>
      </w:r>
      <w:r w:rsidRPr="001701FD">
        <w:rPr>
          <w:rFonts w:ascii="Times New Roman" w:eastAsia="標楷體" w:hAnsi="Times New Roman" w:cs="Times New Roman"/>
          <w:kern w:val="0"/>
          <w:sz w:val="28"/>
          <w:szCs w:val="28"/>
        </w:rPr>
        <w:t>3.</w:t>
      </w:r>
      <w:r w:rsidRPr="001701FD">
        <w:rPr>
          <w:rFonts w:ascii="Times New Roman" w:eastAsia="標楷體" w:hAnsi="Times New Roman" w:cs="Times New Roman"/>
          <w:kern w:val="0"/>
          <w:sz w:val="28"/>
          <w:szCs w:val="28"/>
        </w:rPr>
        <w:t>廢棄物應置於雙層塑膠袋焚燒或掩埋，如有困難可與當地環保及衛生單位聯繫請求協助。</w:t>
      </w:r>
      <w:r w:rsidRPr="001701FD">
        <w:rPr>
          <w:rFonts w:ascii="Times New Roman" w:eastAsia="標楷體" w:hAnsi="Times New Roman" w:cs="Times New Roman"/>
          <w:kern w:val="0"/>
          <w:sz w:val="28"/>
          <w:szCs w:val="28"/>
        </w:rPr>
        <w:t>(4)</w:t>
      </w:r>
      <w:r w:rsidRPr="001701FD">
        <w:rPr>
          <w:rFonts w:ascii="Times New Roman" w:eastAsia="標楷體" w:hAnsi="Times New Roman" w:cs="Times New Roman"/>
          <w:kern w:val="0"/>
          <w:sz w:val="28"/>
          <w:szCs w:val="28"/>
        </w:rPr>
        <w:t>清理完後於脫手套前，應先浸泡</w:t>
      </w:r>
      <w:proofErr w:type="gramStart"/>
      <w:r w:rsidRPr="001701FD">
        <w:rPr>
          <w:rFonts w:ascii="Times New Roman" w:eastAsia="標楷體" w:hAnsi="Times New Roman" w:cs="Times New Roman"/>
          <w:kern w:val="0"/>
          <w:sz w:val="28"/>
          <w:szCs w:val="28"/>
        </w:rPr>
        <w:t>消毒再脫除</w:t>
      </w:r>
      <w:proofErr w:type="gramEnd"/>
      <w:r w:rsidRPr="001701FD">
        <w:rPr>
          <w:rFonts w:ascii="Times New Roman" w:eastAsia="標楷體" w:hAnsi="Times New Roman" w:cs="Times New Roman"/>
          <w:kern w:val="0"/>
          <w:sz w:val="28"/>
          <w:szCs w:val="28"/>
        </w:rPr>
        <w:t>手套，並洗淨雙手。</w:t>
      </w:r>
    </w:p>
    <w:p w:rsidR="00A17C08" w:rsidRPr="001701FD" w:rsidRDefault="00A17C08" w:rsidP="001701FD">
      <w:pPr>
        <w:autoSpaceDE w:val="0"/>
        <w:autoSpaceDN w:val="0"/>
        <w:adjustRightInd w:val="0"/>
        <w:snapToGrid w:val="0"/>
        <w:spacing w:line="360" w:lineRule="auto"/>
        <w:rPr>
          <w:rFonts w:ascii="Times New Roman" w:eastAsia="標楷體" w:hAnsi="Times New Roman" w:cs="Times New Roman"/>
          <w:kern w:val="0"/>
          <w:sz w:val="28"/>
          <w:szCs w:val="28"/>
        </w:rPr>
      </w:pPr>
      <w:r w:rsidRPr="001701FD">
        <w:rPr>
          <w:rFonts w:ascii="Times New Roman" w:eastAsia="標楷體" w:hAnsi="Times New Roman" w:cs="Times New Roman"/>
          <w:kern w:val="0"/>
          <w:sz w:val="28"/>
          <w:szCs w:val="28"/>
        </w:rPr>
        <w:t>10.</w:t>
      </w:r>
      <w:r w:rsidRPr="001701FD">
        <w:rPr>
          <w:rFonts w:ascii="Times New Roman" w:eastAsia="標楷體" w:hAnsi="Times New Roman" w:cs="Times New Roman"/>
          <w:kern w:val="0"/>
          <w:sz w:val="28"/>
          <w:szCs w:val="28"/>
        </w:rPr>
        <w:t>如果活動地區僅限於旅館、都市地區或野外露營，一般而言是安全的。但如果是進入很少住人的空屋，或幫人清理後院，則需要提高警覺，避免被感染。</w:t>
      </w:r>
    </w:p>
    <w:p w:rsidR="00A17C08" w:rsidRPr="001701FD" w:rsidRDefault="00A17C08" w:rsidP="001701FD">
      <w:pPr>
        <w:autoSpaceDE w:val="0"/>
        <w:autoSpaceDN w:val="0"/>
        <w:adjustRightInd w:val="0"/>
        <w:snapToGrid w:val="0"/>
        <w:spacing w:line="360" w:lineRule="auto"/>
        <w:rPr>
          <w:rFonts w:ascii="Times New Roman" w:eastAsia="標楷體" w:hAnsi="Times New Roman" w:cs="Times New Roman"/>
          <w:kern w:val="0"/>
          <w:sz w:val="28"/>
          <w:szCs w:val="28"/>
        </w:rPr>
      </w:pPr>
      <w:r w:rsidRPr="001701FD">
        <w:rPr>
          <w:rFonts w:ascii="Times New Roman" w:eastAsia="標楷體" w:hAnsi="Times New Roman" w:cs="Times New Roman"/>
          <w:kern w:val="0"/>
          <w:sz w:val="28"/>
          <w:szCs w:val="28"/>
        </w:rPr>
        <w:t>11.</w:t>
      </w:r>
      <w:r w:rsidRPr="001701FD">
        <w:rPr>
          <w:rFonts w:ascii="Times New Roman" w:eastAsia="標楷體" w:hAnsi="Times New Roman" w:cs="Times New Roman"/>
          <w:kern w:val="0"/>
          <w:sz w:val="28"/>
          <w:szCs w:val="28"/>
        </w:rPr>
        <w:t>居家環境以漂白水</w:t>
      </w:r>
      <w:proofErr w:type="gramStart"/>
      <w:r w:rsidRPr="001701FD">
        <w:rPr>
          <w:rFonts w:ascii="Times New Roman" w:eastAsia="標楷體" w:hAnsi="Times New Roman" w:cs="Times New Roman"/>
          <w:kern w:val="0"/>
          <w:sz w:val="28"/>
          <w:szCs w:val="28"/>
        </w:rPr>
        <w:t>（</w:t>
      </w:r>
      <w:proofErr w:type="gramEnd"/>
      <w:r w:rsidRPr="001701FD">
        <w:rPr>
          <w:rFonts w:ascii="Times New Roman" w:eastAsia="標楷體" w:hAnsi="Times New Roman" w:cs="Times New Roman"/>
          <w:kern w:val="0"/>
          <w:sz w:val="28"/>
          <w:szCs w:val="28"/>
        </w:rPr>
        <w:t>1000</w:t>
      </w:r>
      <w:r w:rsidRPr="001701FD">
        <w:rPr>
          <w:rFonts w:ascii="Times New Roman" w:eastAsia="標楷體" w:hAnsi="Times New Roman" w:cs="Times New Roman"/>
          <w:kern w:val="0"/>
          <w:sz w:val="28"/>
          <w:szCs w:val="28"/>
        </w:rPr>
        <w:t>至</w:t>
      </w:r>
      <w:r w:rsidRPr="001701FD">
        <w:rPr>
          <w:rFonts w:ascii="Times New Roman" w:eastAsia="標楷體" w:hAnsi="Times New Roman" w:cs="Times New Roman"/>
          <w:kern w:val="0"/>
          <w:sz w:val="28"/>
          <w:szCs w:val="28"/>
        </w:rPr>
        <w:t>1500 ppm</w:t>
      </w:r>
      <w:r w:rsidRPr="001701FD">
        <w:rPr>
          <w:rFonts w:ascii="Times New Roman" w:eastAsia="標楷體" w:hAnsi="Times New Roman" w:cs="Times New Roman"/>
          <w:kern w:val="0"/>
          <w:sz w:val="28"/>
          <w:szCs w:val="28"/>
        </w:rPr>
        <w:t>或家用漂白水</w:t>
      </w:r>
      <w:r w:rsidRPr="001701FD">
        <w:rPr>
          <w:rFonts w:ascii="Times New Roman" w:eastAsia="標楷體" w:hAnsi="Times New Roman" w:cs="Times New Roman"/>
          <w:kern w:val="0"/>
          <w:sz w:val="28"/>
          <w:szCs w:val="28"/>
        </w:rPr>
        <w:t>1:10</w:t>
      </w:r>
      <w:proofErr w:type="gramStart"/>
      <w:r w:rsidRPr="001701FD">
        <w:rPr>
          <w:rFonts w:ascii="Times New Roman" w:eastAsia="標楷體" w:hAnsi="Times New Roman" w:cs="Times New Roman"/>
          <w:kern w:val="0"/>
          <w:sz w:val="28"/>
          <w:szCs w:val="28"/>
        </w:rPr>
        <w:t>）</w:t>
      </w:r>
      <w:proofErr w:type="gramEnd"/>
      <w:r w:rsidRPr="001701FD">
        <w:rPr>
          <w:rFonts w:ascii="Times New Roman" w:eastAsia="標楷體" w:hAnsi="Times New Roman" w:cs="Times New Roman"/>
          <w:kern w:val="0"/>
          <w:sz w:val="28"/>
          <w:szCs w:val="28"/>
        </w:rPr>
        <w:t>潑灑，待消毒作用</w:t>
      </w:r>
      <w:r w:rsidRPr="001701FD">
        <w:rPr>
          <w:rFonts w:ascii="Times New Roman" w:eastAsia="標楷體" w:hAnsi="Times New Roman" w:cs="Times New Roman"/>
          <w:kern w:val="0"/>
          <w:sz w:val="28"/>
          <w:szCs w:val="28"/>
        </w:rPr>
        <w:t xml:space="preserve">30 </w:t>
      </w:r>
      <w:r w:rsidRPr="001701FD">
        <w:rPr>
          <w:rFonts w:ascii="Times New Roman" w:eastAsia="標楷體" w:hAnsi="Times New Roman" w:cs="Times New Roman"/>
          <w:kern w:val="0"/>
          <w:sz w:val="28"/>
          <w:szCs w:val="28"/>
        </w:rPr>
        <w:t>分鐘後，再行清理。</w:t>
      </w:r>
    </w:p>
    <w:p w:rsidR="00A17C08" w:rsidRPr="001701FD" w:rsidRDefault="00A17C08" w:rsidP="001701FD">
      <w:pPr>
        <w:autoSpaceDE w:val="0"/>
        <w:autoSpaceDN w:val="0"/>
        <w:adjustRightInd w:val="0"/>
        <w:snapToGrid w:val="0"/>
        <w:spacing w:line="360" w:lineRule="auto"/>
        <w:rPr>
          <w:rFonts w:ascii="Times New Roman" w:eastAsia="標楷體" w:hAnsi="Times New Roman" w:cs="Times New Roman"/>
          <w:kern w:val="0"/>
          <w:sz w:val="28"/>
          <w:szCs w:val="28"/>
        </w:rPr>
      </w:pPr>
      <w:r w:rsidRPr="001701FD">
        <w:rPr>
          <w:rFonts w:ascii="Times New Roman" w:eastAsia="標楷體" w:hAnsi="Times New Roman" w:cs="Times New Roman"/>
          <w:kern w:val="0"/>
          <w:sz w:val="28"/>
          <w:szCs w:val="28"/>
        </w:rPr>
        <w:t>12.</w:t>
      </w:r>
      <w:r w:rsidRPr="001701FD">
        <w:rPr>
          <w:rFonts w:ascii="Times New Roman" w:eastAsia="標楷體" w:hAnsi="Times New Roman" w:cs="Times New Roman"/>
          <w:kern w:val="0"/>
          <w:sz w:val="28"/>
          <w:szCs w:val="28"/>
        </w:rPr>
        <w:t>身體如有不適，應立即就醫，以便及早治療，提高治癒率。</w:t>
      </w:r>
    </w:p>
    <w:p w:rsidR="005C6326" w:rsidRDefault="005C6326" w:rsidP="00215855">
      <w:pPr>
        <w:widowControl/>
        <w:snapToGrid w:val="0"/>
        <w:spacing w:line="360" w:lineRule="auto"/>
        <w:rPr>
          <w:rFonts w:ascii="Times New Roman" w:eastAsia="標楷體" w:hAnsi="Times New Roman" w:cs="Times New Roman" w:hint="eastAsia"/>
          <w:b/>
          <w:sz w:val="28"/>
          <w:szCs w:val="28"/>
        </w:rPr>
      </w:pPr>
    </w:p>
    <w:p w:rsidR="00684F70" w:rsidRPr="00D5589D" w:rsidRDefault="00DE3C11" w:rsidP="00215855">
      <w:pPr>
        <w:widowControl/>
        <w:snapToGrid w:val="0"/>
        <w:spacing w:line="360" w:lineRule="auto"/>
        <w:rPr>
          <w:rFonts w:ascii="Times New Roman" w:eastAsia="標楷體" w:hAnsi="Times New Roman" w:cs="Times New Roman"/>
          <w:color w:val="CCCCCC"/>
          <w:kern w:val="0"/>
          <w:sz w:val="28"/>
          <w:szCs w:val="28"/>
        </w:rPr>
      </w:pPr>
      <w:r w:rsidRPr="005C6326">
        <w:rPr>
          <w:rFonts w:ascii="Times New Roman" w:eastAsia="標楷體" w:hAnsi="Times New Roman" w:cs="Times New Roman"/>
          <w:b/>
          <w:sz w:val="28"/>
          <w:szCs w:val="28"/>
        </w:rPr>
        <w:t>Q</w:t>
      </w:r>
      <w:r w:rsidRPr="005C6326">
        <w:rPr>
          <w:rFonts w:ascii="Times New Roman" w:eastAsia="標楷體" w:hAnsi="Times New Roman" w:cs="Times New Roman"/>
          <w:b/>
          <w:sz w:val="28"/>
          <w:szCs w:val="28"/>
        </w:rPr>
        <w:t>：</w:t>
      </w:r>
      <w:r w:rsidR="00483ABF" w:rsidRPr="00483ABF">
        <w:rPr>
          <w:rFonts w:ascii="Times New Roman" w:eastAsia="標楷體" w:hAnsi="Times New Roman" w:cs="Times New Roman"/>
          <w:b/>
          <w:color w:val="000000"/>
          <w:kern w:val="0"/>
          <w:sz w:val="28"/>
          <w:szCs w:val="28"/>
        </w:rPr>
        <w:t>潛伏期</w:t>
      </w:r>
      <w:r w:rsidR="00483ABF" w:rsidRPr="00483ABF">
        <w:rPr>
          <w:rFonts w:ascii="Times New Roman" w:eastAsia="標楷體" w:hAnsi="Times New Roman" w:cs="Times New Roman"/>
          <w:b/>
          <w:color w:val="000000"/>
          <w:kern w:val="0"/>
          <w:sz w:val="28"/>
          <w:szCs w:val="28"/>
        </w:rPr>
        <w:t>(Incubation period)</w:t>
      </w:r>
      <w:r w:rsidR="00483ABF" w:rsidRPr="00483ABF">
        <w:rPr>
          <w:rFonts w:ascii="Times New Roman" w:eastAsia="標楷體" w:hAnsi="Times New Roman" w:cs="Times New Roman"/>
          <w:b/>
          <w:color w:val="000000"/>
          <w:kern w:val="0"/>
          <w:sz w:val="28"/>
          <w:szCs w:val="28"/>
        </w:rPr>
        <w:br/>
      </w:r>
      <w:r w:rsidRPr="00D5589D">
        <w:rPr>
          <w:rFonts w:ascii="Times New Roman" w:eastAsia="標楷體" w:hAnsi="Times New Roman" w:cs="Times New Roman"/>
          <w:sz w:val="28"/>
          <w:szCs w:val="28"/>
        </w:rPr>
        <w:t>A</w:t>
      </w:r>
      <w:r w:rsidRPr="00D5589D">
        <w:rPr>
          <w:rFonts w:ascii="Times New Roman" w:eastAsia="標楷體" w:hAnsi="Times New Roman" w:cs="Times New Roman"/>
          <w:sz w:val="28"/>
          <w:szCs w:val="28"/>
        </w:rPr>
        <w:t>：</w:t>
      </w:r>
      <w:r w:rsidR="00483ABF" w:rsidRPr="00483ABF">
        <w:rPr>
          <w:rFonts w:ascii="Times New Roman" w:eastAsia="標楷體" w:hAnsi="Times New Roman" w:cs="Times New Roman"/>
          <w:color w:val="000000"/>
          <w:kern w:val="0"/>
          <w:sz w:val="28"/>
          <w:szCs w:val="28"/>
        </w:rPr>
        <w:t>「漢他病毒出血熱」的潛伏期一般是</w:t>
      </w:r>
      <w:r w:rsidR="00483ABF" w:rsidRPr="00483ABF">
        <w:rPr>
          <w:rFonts w:ascii="Times New Roman" w:eastAsia="標楷體" w:hAnsi="Times New Roman" w:cs="Times New Roman"/>
          <w:color w:val="000000"/>
          <w:kern w:val="0"/>
          <w:sz w:val="28"/>
          <w:szCs w:val="28"/>
        </w:rPr>
        <w:t>12~16</w:t>
      </w:r>
      <w:r w:rsidR="00483ABF" w:rsidRPr="00483ABF">
        <w:rPr>
          <w:rFonts w:ascii="Times New Roman" w:eastAsia="標楷體" w:hAnsi="Times New Roman" w:cs="Times New Roman"/>
          <w:color w:val="000000"/>
          <w:kern w:val="0"/>
          <w:sz w:val="28"/>
          <w:szCs w:val="28"/>
        </w:rPr>
        <w:t>天，但變化範圍在</w:t>
      </w:r>
      <w:r w:rsidR="00483ABF" w:rsidRPr="00483ABF">
        <w:rPr>
          <w:rFonts w:ascii="Times New Roman" w:eastAsia="標楷體" w:hAnsi="Times New Roman" w:cs="Times New Roman"/>
          <w:color w:val="000000"/>
          <w:kern w:val="0"/>
          <w:sz w:val="28"/>
          <w:szCs w:val="28"/>
        </w:rPr>
        <w:t>5~42</w:t>
      </w:r>
      <w:r w:rsidR="00483ABF" w:rsidRPr="00483ABF">
        <w:rPr>
          <w:rFonts w:ascii="Times New Roman" w:eastAsia="標楷體" w:hAnsi="Times New Roman" w:cs="Times New Roman"/>
          <w:color w:val="000000"/>
          <w:kern w:val="0"/>
          <w:sz w:val="28"/>
          <w:szCs w:val="28"/>
        </w:rPr>
        <w:lastRenderedPageBreak/>
        <w:t>天。「漢他病毒肺症候群」則未有確切定論，一般認為範圍在</w:t>
      </w:r>
      <w:r w:rsidR="00483ABF" w:rsidRPr="00483ABF">
        <w:rPr>
          <w:rFonts w:ascii="Times New Roman" w:eastAsia="標楷體" w:hAnsi="Times New Roman" w:cs="Times New Roman"/>
          <w:color w:val="000000"/>
          <w:kern w:val="0"/>
          <w:sz w:val="28"/>
          <w:szCs w:val="28"/>
        </w:rPr>
        <w:t>6</w:t>
      </w:r>
      <w:r w:rsidR="00483ABF" w:rsidRPr="00483ABF">
        <w:rPr>
          <w:rFonts w:ascii="Times New Roman" w:eastAsia="標楷體" w:hAnsi="Times New Roman" w:cs="Times New Roman"/>
          <w:color w:val="000000"/>
          <w:kern w:val="0"/>
          <w:sz w:val="28"/>
          <w:szCs w:val="28"/>
        </w:rPr>
        <w:t>天至數</w:t>
      </w:r>
      <w:proofErr w:type="gramStart"/>
      <w:r w:rsidR="00483ABF" w:rsidRPr="00483ABF">
        <w:rPr>
          <w:rFonts w:ascii="Times New Roman" w:eastAsia="標楷體" w:hAnsi="Times New Roman" w:cs="Times New Roman"/>
          <w:color w:val="000000"/>
          <w:kern w:val="0"/>
          <w:sz w:val="28"/>
          <w:szCs w:val="28"/>
        </w:rPr>
        <w:t>週之間，</w:t>
      </w:r>
      <w:proofErr w:type="gramEnd"/>
      <w:r w:rsidR="00483ABF" w:rsidRPr="00483ABF">
        <w:rPr>
          <w:rFonts w:ascii="Times New Roman" w:eastAsia="標楷體" w:hAnsi="Times New Roman" w:cs="Times New Roman"/>
          <w:color w:val="000000"/>
          <w:kern w:val="0"/>
          <w:sz w:val="28"/>
          <w:szCs w:val="28"/>
        </w:rPr>
        <w:t>平均約</w:t>
      </w:r>
      <w:r w:rsidR="00483ABF" w:rsidRPr="00483ABF">
        <w:rPr>
          <w:rFonts w:ascii="Times New Roman" w:eastAsia="標楷體" w:hAnsi="Times New Roman" w:cs="Times New Roman"/>
          <w:color w:val="000000"/>
          <w:kern w:val="0"/>
          <w:sz w:val="28"/>
          <w:szCs w:val="28"/>
        </w:rPr>
        <w:t>2</w:t>
      </w:r>
      <w:proofErr w:type="gramStart"/>
      <w:r w:rsidR="00483ABF" w:rsidRPr="00483ABF">
        <w:rPr>
          <w:rFonts w:ascii="Times New Roman" w:eastAsia="標楷體" w:hAnsi="Times New Roman" w:cs="Times New Roman"/>
          <w:color w:val="000000"/>
          <w:kern w:val="0"/>
          <w:sz w:val="28"/>
          <w:szCs w:val="28"/>
        </w:rPr>
        <w:t>週</w:t>
      </w:r>
      <w:proofErr w:type="gramEnd"/>
      <w:r w:rsidR="00483ABF" w:rsidRPr="00483ABF">
        <w:rPr>
          <w:rFonts w:ascii="Times New Roman" w:eastAsia="標楷體" w:hAnsi="Times New Roman" w:cs="Times New Roman"/>
          <w:color w:val="000000"/>
          <w:kern w:val="0"/>
          <w:sz w:val="28"/>
          <w:szCs w:val="28"/>
        </w:rPr>
        <w:t>。</w:t>
      </w:r>
    </w:p>
    <w:sectPr w:rsidR="00684F70" w:rsidRPr="00D5589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F4" w:rsidRDefault="006A7CF4" w:rsidP="00313576">
      <w:r>
        <w:separator/>
      </w:r>
    </w:p>
  </w:endnote>
  <w:endnote w:type="continuationSeparator" w:id="0">
    <w:p w:rsidR="006A7CF4" w:rsidRDefault="006A7CF4" w:rsidP="0031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89037"/>
      <w:docPartObj>
        <w:docPartGallery w:val="Page Numbers (Bottom of Page)"/>
        <w:docPartUnique/>
      </w:docPartObj>
    </w:sdtPr>
    <w:sdtContent>
      <w:p w:rsidR="00313576" w:rsidRDefault="00313576">
        <w:pPr>
          <w:pStyle w:val="a7"/>
          <w:jc w:val="center"/>
        </w:pPr>
        <w:r>
          <w:fldChar w:fldCharType="begin"/>
        </w:r>
        <w:r>
          <w:instrText>PAGE   \* MERGEFORMAT</w:instrText>
        </w:r>
        <w:r>
          <w:fldChar w:fldCharType="separate"/>
        </w:r>
        <w:r w:rsidR="00D97E05" w:rsidRPr="00D97E05">
          <w:rPr>
            <w:noProof/>
            <w:lang w:val="zh-TW"/>
          </w:rPr>
          <w:t>3</w:t>
        </w:r>
        <w:r>
          <w:fldChar w:fldCharType="end"/>
        </w:r>
      </w:p>
    </w:sdtContent>
  </w:sdt>
  <w:p w:rsidR="00313576" w:rsidRDefault="003135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F4" w:rsidRDefault="006A7CF4" w:rsidP="00313576">
      <w:r>
        <w:separator/>
      </w:r>
    </w:p>
  </w:footnote>
  <w:footnote w:type="continuationSeparator" w:id="0">
    <w:p w:rsidR="006A7CF4" w:rsidRDefault="006A7CF4" w:rsidP="00313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A7"/>
    <w:rsid w:val="000F47A7"/>
    <w:rsid w:val="001701FD"/>
    <w:rsid w:val="00215855"/>
    <w:rsid w:val="00313576"/>
    <w:rsid w:val="0036075F"/>
    <w:rsid w:val="00420C8E"/>
    <w:rsid w:val="00464738"/>
    <w:rsid w:val="00483ABF"/>
    <w:rsid w:val="005163F5"/>
    <w:rsid w:val="005209BE"/>
    <w:rsid w:val="005C6326"/>
    <w:rsid w:val="00674FB0"/>
    <w:rsid w:val="00684F70"/>
    <w:rsid w:val="006A7CF4"/>
    <w:rsid w:val="006D00A0"/>
    <w:rsid w:val="007E4B8F"/>
    <w:rsid w:val="00873633"/>
    <w:rsid w:val="008A1846"/>
    <w:rsid w:val="008A2A51"/>
    <w:rsid w:val="008E19E3"/>
    <w:rsid w:val="008F1A21"/>
    <w:rsid w:val="009558C8"/>
    <w:rsid w:val="00996B84"/>
    <w:rsid w:val="009A4429"/>
    <w:rsid w:val="00A17C08"/>
    <w:rsid w:val="00A41196"/>
    <w:rsid w:val="00BE30CF"/>
    <w:rsid w:val="00C05ED6"/>
    <w:rsid w:val="00C22A3A"/>
    <w:rsid w:val="00D47131"/>
    <w:rsid w:val="00D5589D"/>
    <w:rsid w:val="00D97E05"/>
    <w:rsid w:val="00DE3C11"/>
    <w:rsid w:val="00DE50EB"/>
    <w:rsid w:val="00E44C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83ABF"/>
    <w:pPr>
      <w:widowControl/>
      <w:spacing w:before="100" w:beforeAutospacing="1" w:after="100" w:afterAutospacing="1"/>
    </w:pPr>
    <w:rPr>
      <w:rFonts w:ascii="新細明體" w:eastAsia="新細明體" w:hAnsi="新細明體" w:cs="新細明體"/>
      <w:kern w:val="0"/>
      <w:szCs w:val="24"/>
    </w:rPr>
  </w:style>
  <w:style w:type="paragraph" w:styleId="a3">
    <w:name w:val="Body Text Indent"/>
    <w:basedOn w:val="a"/>
    <w:link w:val="a4"/>
    <w:uiPriority w:val="99"/>
    <w:semiHidden/>
    <w:unhideWhenUsed/>
    <w:rsid w:val="00483ABF"/>
    <w:pPr>
      <w:widowControl/>
      <w:spacing w:before="100" w:beforeAutospacing="1" w:after="100" w:afterAutospacing="1"/>
    </w:pPr>
    <w:rPr>
      <w:rFonts w:ascii="新細明體" w:eastAsia="新細明體" w:hAnsi="新細明體" w:cs="新細明體"/>
      <w:kern w:val="0"/>
      <w:szCs w:val="24"/>
    </w:rPr>
  </w:style>
  <w:style w:type="character" w:customStyle="1" w:styleId="a4">
    <w:name w:val="本文縮排 字元"/>
    <w:basedOn w:val="a0"/>
    <w:link w:val="a3"/>
    <w:uiPriority w:val="99"/>
    <w:semiHidden/>
    <w:rsid w:val="00483ABF"/>
    <w:rPr>
      <w:rFonts w:ascii="新細明體" w:eastAsia="新細明體" w:hAnsi="新細明體" w:cs="新細明體"/>
      <w:kern w:val="0"/>
      <w:szCs w:val="24"/>
    </w:rPr>
  </w:style>
  <w:style w:type="paragraph" w:styleId="2">
    <w:name w:val="Body Text Indent 2"/>
    <w:basedOn w:val="a"/>
    <w:link w:val="20"/>
    <w:uiPriority w:val="99"/>
    <w:semiHidden/>
    <w:unhideWhenUsed/>
    <w:rsid w:val="00483ABF"/>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483ABF"/>
    <w:rPr>
      <w:rFonts w:ascii="新細明體" w:eastAsia="新細明體" w:hAnsi="新細明體" w:cs="新細明體"/>
      <w:kern w:val="0"/>
      <w:szCs w:val="24"/>
    </w:rPr>
  </w:style>
  <w:style w:type="paragraph" w:styleId="a5">
    <w:name w:val="header"/>
    <w:basedOn w:val="a"/>
    <w:link w:val="a6"/>
    <w:uiPriority w:val="99"/>
    <w:unhideWhenUsed/>
    <w:rsid w:val="00313576"/>
    <w:pPr>
      <w:tabs>
        <w:tab w:val="center" w:pos="4153"/>
        <w:tab w:val="right" w:pos="8306"/>
      </w:tabs>
      <w:snapToGrid w:val="0"/>
    </w:pPr>
    <w:rPr>
      <w:sz w:val="20"/>
      <w:szCs w:val="20"/>
    </w:rPr>
  </w:style>
  <w:style w:type="character" w:customStyle="1" w:styleId="a6">
    <w:name w:val="頁首 字元"/>
    <w:basedOn w:val="a0"/>
    <w:link w:val="a5"/>
    <w:uiPriority w:val="99"/>
    <w:rsid w:val="00313576"/>
    <w:rPr>
      <w:sz w:val="20"/>
      <w:szCs w:val="20"/>
    </w:rPr>
  </w:style>
  <w:style w:type="paragraph" w:styleId="a7">
    <w:name w:val="footer"/>
    <w:basedOn w:val="a"/>
    <w:link w:val="a8"/>
    <w:uiPriority w:val="99"/>
    <w:unhideWhenUsed/>
    <w:rsid w:val="00313576"/>
    <w:pPr>
      <w:tabs>
        <w:tab w:val="center" w:pos="4153"/>
        <w:tab w:val="right" w:pos="8306"/>
      </w:tabs>
      <w:snapToGrid w:val="0"/>
    </w:pPr>
    <w:rPr>
      <w:sz w:val="20"/>
      <w:szCs w:val="20"/>
    </w:rPr>
  </w:style>
  <w:style w:type="character" w:customStyle="1" w:styleId="a8">
    <w:name w:val="頁尾 字元"/>
    <w:basedOn w:val="a0"/>
    <w:link w:val="a7"/>
    <w:uiPriority w:val="99"/>
    <w:rsid w:val="0031357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83ABF"/>
    <w:pPr>
      <w:widowControl/>
      <w:spacing w:before="100" w:beforeAutospacing="1" w:after="100" w:afterAutospacing="1"/>
    </w:pPr>
    <w:rPr>
      <w:rFonts w:ascii="新細明體" w:eastAsia="新細明體" w:hAnsi="新細明體" w:cs="新細明體"/>
      <w:kern w:val="0"/>
      <w:szCs w:val="24"/>
    </w:rPr>
  </w:style>
  <w:style w:type="paragraph" w:styleId="a3">
    <w:name w:val="Body Text Indent"/>
    <w:basedOn w:val="a"/>
    <w:link w:val="a4"/>
    <w:uiPriority w:val="99"/>
    <w:semiHidden/>
    <w:unhideWhenUsed/>
    <w:rsid w:val="00483ABF"/>
    <w:pPr>
      <w:widowControl/>
      <w:spacing w:before="100" w:beforeAutospacing="1" w:after="100" w:afterAutospacing="1"/>
    </w:pPr>
    <w:rPr>
      <w:rFonts w:ascii="新細明體" w:eastAsia="新細明體" w:hAnsi="新細明體" w:cs="新細明體"/>
      <w:kern w:val="0"/>
      <w:szCs w:val="24"/>
    </w:rPr>
  </w:style>
  <w:style w:type="character" w:customStyle="1" w:styleId="a4">
    <w:name w:val="本文縮排 字元"/>
    <w:basedOn w:val="a0"/>
    <w:link w:val="a3"/>
    <w:uiPriority w:val="99"/>
    <w:semiHidden/>
    <w:rsid w:val="00483ABF"/>
    <w:rPr>
      <w:rFonts w:ascii="新細明體" w:eastAsia="新細明體" w:hAnsi="新細明體" w:cs="新細明體"/>
      <w:kern w:val="0"/>
      <w:szCs w:val="24"/>
    </w:rPr>
  </w:style>
  <w:style w:type="paragraph" w:styleId="2">
    <w:name w:val="Body Text Indent 2"/>
    <w:basedOn w:val="a"/>
    <w:link w:val="20"/>
    <w:uiPriority w:val="99"/>
    <w:semiHidden/>
    <w:unhideWhenUsed/>
    <w:rsid w:val="00483ABF"/>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483ABF"/>
    <w:rPr>
      <w:rFonts w:ascii="新細明體" w:eastAsia="新細明體" w:hAnsi="新細明體" w:cs="新細明體"/>
      <w:kern w:val="0"/>
      <w:szCs w:val="24"/>
    </w:rPr>
  </w:style>
  <w:style w:type="paragraph" w:styleId="a5">
    <w:name w:val="header"/>
    <w:basedOn w:val="a"/>
    <w:link w:val="a6"/>
    <w:uiPriority w:val="99"/>
    <w:unhideWhenUsed/>
    <w:rsid w:val="00313576"/>
    <w:pPr>
      <w:tabs>
        <w:tab w:val="center" w:pos="4153"/>
        <w:tab w:val="right" w:pos="8306"/>
      </w:tabs>
      <w:snapToGrid w:val="0"/>
    </w:pPr>
    <w:rPr>
      <w:sz w:val="20"/>
      <w:szCs w:val="20"/>
    </w:rPr>
  </w:style>
  <w:style w:type="character" w:customStyle="1" w:styleId="a6">
    <w:name w:val="頁首 字元"/>
    <w:basedOn w:val="a0"/>
    <w:link w:val="a5"/>
    <w:uiPriority w:val="99"/>
    <w:rsid w:val="00313576"/>
    <w:rPr>
      <w:sz w:val="20"/>
      <w:szCs w:val="20"/>
    </w:rPr>
  </w:style>
  <w:style w:type="paragraph" w:styleId="a7">
    <w:name w:val="footer"/>
    <w:basedOn w:val="a"/>
    <w:link w:val="a8"/>
    <w:uiPriority w:val="99"/>
    <w:unhideWhenUsed/>
    <w:rsid w:val="00313576"/>
    <w:pPr>
      <w:tabs>
        <w:tab w:val="center" w:pos="4153"/>
        <w:tab w:val="right" w:pos="8306"/>
      </w:tabs>
      <w:snapToGrid w:val="0"/>
    </w:pPr>
    <w:rPr>
      <w:sz w:val="20"/>
      <w:szCs w:val="20"/>
    </w:rPr>
  </w:style>
  <w:style w:type="character" w:customStyle="1" w:styleId="a8">
    <w:name w:val="頁尾 字元"/>
    <w:basedOn w:val="a0"/>
    <w:link w:val="a7"/>
    <w:uiPriority w:val="99"/>
    <w:rsid w:val="003135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8000">
      <w:bodyDiv w:val="1"/>
      <w:marLeft w:val="0"/>
      <w:marRight w:val="0"/>
      <w:marTop w:val="0"/>
      <w:marBottom w:val="0"/>
      <w:divBdr>
        <w:top w:val="none" w:sz="0" w:space="0" w:color="auto"/>
        <w:left w:val="none" w:sz="0" w:space="0" w:color="auto"/>
        <w:bottom w:val="none" w:sz="0" w:space="0" w:color="auto"/>
        <w:right w:val="none" w:sz="0" w:space="0" w:color="auto"/>
      </w:divBdr>
      <w:divsChild>
        <w:div w:id="1134445414">
          <w:marLeft w:val="0"/>
          <w:marRight w:val="0"/>
          <w:marTop w:val="0"/>
          <w:marBottom w:val="0"/>
          <w:divBdr>
            <w:top w:val="none" w:sz="0" w:space="0" w:color="auto"/>
            <w:left w:val="none" w:sz="0" w:space="0" w:color="auto"/>
            <w:bottom w:val="none" w:sz="0" w:space="0" w:color="auto"/>
            <w:right w:val="none" w:sz="0" w:space="0" w:color="auto"/>
          </w:divBdr>
          <w:divsChild>
            <w:div w:id="1962297995">
              <w:marLeft w:val="0"/>
              <w:marRight w:val="0"/>
              <w:marTop w:val="150"/>
              <w:marBottom w:val="150"/>
              <w:divBdr>
                <w:top w:val="single" w:sz="2" w:space="0" w:color="6E6E6E"/>
                <w:left w:val="single" w:sz="2" w:space="0" w:color="6E6E6E"/>
                <w:bottom w:val="single" w:sz="2" w:space="0" w:color="6E6E6E"/>
                <w:right w:val="single" w:sz="2" w:space="0" w:color="6E6E6E"/>
              </w:divBdr>
              <w:divsChild>
                <w:div w:id="1190488188">
                  <w:marLeft w:val="0"/>
                  <w:marRight w:val="0"/>
                  <w:marTop w:val="0"/>
                  <w:marBottom w:val="0"/>
                  <w:divBdr>
                    <w:top w:val="none" w:sz="0" w:space="0" w:color="auto"/>
                    <w:left w:val="none" w:sz="0" w:space="0" w:color="auto"/>
                    <w:bottom w:val="none" w:sz="0" w:space="0" w:color="auto"/>
                    <w:right w:val="none" w:sz="0" w:space="0" w:color="auto"/>
                  </w:divBdr>
                  <w:divsChild>
                    <w:div w:id="532111295">
                      <w:marLeft w:val="0"/>
                      <w:marRight w:val="75"/>
                      <w:marTop w:val="0"/>
                      <w:marBottom w:val="0"/>
                      <w:divBdr>
                        <w:top w:val="none" w:sz="0" w:space="0" w:color="auto"/>
                        <w:left w:val="none" w:sz="0" w:space="0" w:color="auto"/>
                        <w:bottom w:val="none" w:sz="0" w:space="0" w:color="auto"/>
                        <w:right w:val="none" w:sz="0" w:space="0" w:color="auto"/>
                      </w:divBdr>
                      <w:divsChild>
                        <w:div w:id="95059467">
                          <w:marLeft w:val="75"/>
                          <w:marRight w:val="75"/>
                          <w:marTop w:val="0"/>
                          <w:marBottom w:val="0"/>
                          <w:divBdr>
                            <w:top w:val="none" w:sz="0" w:space="0" w:color="auto"/>
                            <w:left w:val="none" w:sz="0" w:space="0" w:color="auto"/>
                            <w:bottom w:val="none" w:sz="0" w:space="0" w:color="auto"/>
                            <w:right w:val="none" w:sz="0" w:space="0" w:color="auto"/>
                          </w:divBdr>
                          <w:divsChild>
                            <w:div w:id="1943801070">
                              <w:marLeft w:val="0"/>
                              <w:marRight w:val="0"/>
                              <w:marTop w:val="0"/>
                              <w:marBottom w:val="0"/>
                              <w:divBdr>
                                <w:top w:val="none" w:sz="0" w:space="0" w:color="auto"/>
                                <w:left w:val="none" w:sz="0" w:space="0" w:color="auto"/>
                                <w:bottom w:val="none" w:sz="0" w:space="0" w:color="auto"/>
                                <w:right w:val="none" w:sz="0" w:space="0" w:color="auto"/>
                              </w:divBdr>
                              <w:divsChild>
                                <w:div w:id="354815467">
                                  <w:marLeft w:val="0"/>
                                  <w:marRight w:val="0"/>
                                  <w:marTop w:val="0"/>
                                  <w:marBottom w:val="0"/>
                                  <w:divBdr>
                                    <w:top w:val="none" w:sz="0" w:space="0" w:color="auto"/>
                                    <w:left w:val="none" w:sz="0" w:space="0" w:color="auto"/>
                                    <w:bottom w:val="none" w:sz="0" w:space="0" w:color="auto"/>
                                    <w:right w:val="none" w:sz="0" w:space="0" w:color="auto"/>
                                  </w:divBdr>
                                  <w:divsChild>
                                    <w:div w:id="18505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2015-07-28T07:16:00Z</dcterms:created>
  <dcterms:modified xsi:type="dcterms:W3CDTF">2015-07-28T09:36:00Z</dcterms:modified>
</cp:coreProperties>
</file>