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標楷體" w:hAnsi="標楷體" w:eastAsia="標楷體"/>
          <w:sz w:val="36"/>
          <w:szCs w:val="36"/>
          <w:lang w:eastAsia="zh-TW"/>
        </w:rPr>
      </w:pPr>
      <w:r>
        <w:rPr>
          <w:rFonts w:eastAsia="標楷體" w:ascii="標楷體" w:hAnsi="標楷體"/>
          <w:sz w:val="36"/>
          <w:szCs w:val="36"/>
          <w:lang w:eastAsia="zh-TW"/>
        </w:rPr>
        <w:t>111</w:t>
      </w:r>
      <w:r>
        <w:rPr>
          <w:rFonts w:ascii="標楷體" w:hAnsi="標楷體" w:eastAsia="標楷體"/>
          <w:sz w:val="36"/>
          <w:szCs w:val="36"/>
          <w:lang w:eastAsia="zh-TW"/>
        </w:rPr>
        <w:t>年屏東縣各鄉</w:t>
      </w:r>
      <w:r>
        <w:rPr>
          <w:rFonts w:eastAsia="標楷體" w:cs="Mangal" w:ascii="標楷體" w:hAnsi="標楷體"/>
          <w:sz w:val="36"/>
          <w:szCs w:val="36"/>
          <w:lang w:eastAsia="zh-TW"/>
        </w:rPr>
        <w:t>(</w:t>
      </w:r>
      <w:r>
        <w:rPr>
          <w:rFonts w:ascii="標楷體" w:hAnsi="標楷體" w:cs="Mangal" w:eastAsia="標楷體"/>
          <w:sz w:val="36"/>
          <w:szCs w:val="36"/>
          <w:lang w:eastAsia="zh-TW"/>
        </w:rPr>
        <w:t>鎮</w:t>
      </w:r>
      <w:r>
        <w:rPr>
          <w:rFonts w:ascii="標楷體" w:hAnsi="標楷體" w:cs="Mangal" w:eastAsia="標楷體"/>
          <w:sz w:val="36"/>
          <w:szCs w:val="36"/>
          <w:lang w:eastAsia="zh-TW"/>
        </w:rPr>
        <w:t>、</w:t>
      </w:r>
      <w:r>
        <w:rPr>
          <w:rFonts w:ascii="標楷體" w:hAnsi="標楷體" w:cs="Mangal" w:eastAsia="標楷體"/>
          <w:sz w:val="36"/>
          <w:szCs w:val="36"/>
          <w:lang w:eastAsia="zh-TW"/>
        </w:rPr>
        <w:t>市</w:t>
      </w:r>
      <w:r>
        <w:rPr>
          <w:rFonts w:eastAsia="標楷體" w:cs="Mangal" w:ascii="標楷體" w:hAnsi="標楷體"/>
          <w:sz w:val="36"/>
          <w:szCs w:val="36"/>
          <w:lang w:eastAsia="zh-TW"/>
        </w:rPr>
        <w:t>)</w:t>
      </w:r>
      <w:r>
        <w:rPr>
          <w:rFonts w:ascii="標楷體" w:hAnsi="標楷體" w:cs="Mangal" w:eastAsia="標楷體"/>
          <w:sz w:val="36"/>
          <w:szCs w:val="36"/>
          <w:lang w:eastAsia="zh-TW"/>
        </w:rPr>
        <w:t>長</w:t>
      </w:r>
      <w:r>
        <w:rPr>
          <w:rFonts w:ascii="標楷體" w:hAnsi="標楷體" w:cs="Mangal" w:eastAsia="標楷體"/>
          <w:sz w:val="36"/>
          <w:szCs w:val="36"/>
          <w:lang w:eastAsia="zh-TW"/>
        </w:rPr>
        <w:t>、各</w:t>
      </w:r>
      <w:r>
        <w:rPr>
          <w:rFonts w:ascii="標楷體" w:hAnsi="標楷體" w:cs="Mangal" w:eastAsia="標楷體"/>
          <w:sz w:val="36"/>
          <w:szCs w:val="36"/>
          <w:lang w:eastAsia="zh-TW"/>
        </w:rPr>
        <w:t>鄉</w:t>
      </w:r>
      <w:r>
        <w:rPr>
          <w:rFonts w:eastAsia="標楷體" w:cs="Mangal" w:ascii="標楷體" w:hAnsi="標楷體"/>
          <w:sz w:val="36"/>
          <w:szCs w:val="36"/>
          <w:lang w:eastAsia="zh-TW"/>
        </w:rPr>
        <w:t>(</w:t>
      </w:r>
      <w:r>
        <w:rPr>
          <w:rFonts w:ascii="標楷體" w:hAnsi="標楷體" w:cs="Mangal" w:eastAsia="標楷體"/>
          <w:sz w:val="36"/>
          <w:szCs w:val="36"/>
          <w:lang w:eastAsia="zh-TW"/>
        </w:rPr>
        <w:t>鎮</w:t>
      </w:r>
      <w:r>
        <w:rPr>
          <w:rFonts w:ascii="標楷體" w:hAnsi="標楷體" w:cs="Mangal" w:eastAsia="標楷體"/>
          <w:sz w:val="36"/>
          <w:szCs w:val="36"/>
          <w:lang w:eastAsia="zh-TW"/>
        </w:rPr>
        <w:t>、</w:t>
      </w:r>
      <w:r>
        <w:rPr>
          <w:rFonts w:ascii="標楷體" w:hAnsi="標楷體" w:cs="Mangal" w:eastAsia="標楷體"/>
          <w:sz w:val="36"/>
          <w:szCs w:val="36"/>
          <w:lang w:eastAsia="zh-TW"/>
        </w:rPr>
        <w:t>市</w:t>
      </w:r>
      <w:r>
        <w:rPr>
          <w:rFonts w:eastAsia="標楷體" w:cs="Mangal" w:ascii="標楷體" w:hAnsi="標楷體"/>
          <w:sz w:val="36"/>
          <w:szCs w:val="36"/>
          <w:lang w:eastAsia="zh-TW"/>
        </w:rPr>
        <w:t>)</w:t>
      </w:r>
      <w:r>
        <w:rPr>
          <w:rFonts w:ascii="標楷體" w:hAnsi="標楷體" w:cs="Mangal" w:eastAsia="標楷體"/>
          <w:sz w:val="36"/>
          <w:szCs w:val="36"/>
          <w:lang w:eastAsia="zh-TW"/>
        </w:rPr>
        <w:t>民代表會代表及村</w:t>
      </w:r>
      <w:r>
        <w:rPr>
          <w:rFonts w:eastAsia="標楷體" w:cs="Mangal" w:ascii="標楷體" w:hAnsi="標楷體"/>
          <w:sz w:val="36"/>
          <w:szCs w:val="36"/>
          <w:lang w:eastAsia="zh-TW"/>
        </w:rPr>
        <w:t>(</w:t>
      </w:r>
      <w:r>
        <w:rPr>
          <w:rFonts w:ascii="標楷體" w:hAnsi="標楷體" w:cs="Mangal" w:eastAsia="標楷體"/>
          <w:sz w:val="36"/>
          <w:szCs w:val="36"/>
          <w:lang w:eastAsia="zh-TW"/>
        </w:rPr>
        <w:t>里</w:t>
      </w:r>
      <w:r>
        <w:rPr>
          <w:rFonts w:eastAsia="標楷體" w:cs="Mangal" w:ascii="標楷體" w:hAnsi="標楷體"/>
          <w:sz w:val="36"/>
          <w:szCs w:val="36"/>
          <w:lang w:eastAsia="zh-TW"/>
        </w:rPr>
        <w:t>)</w:t>
      </w:r>
      <w:r>
        <w:rPr>
          <w:rFonts w:ascii="標楷體" w:hAnsi="標楷體" w:cs="Mangal" w:eastAsia="標楷體"/>
          <w:sz w:val="36"/>
          <w:szCs w:val="36"/>
          <w:lang w:eastAsia="zh-TW"/>
        </w:rPr>
        <w:t>長</w:t>
      </w:r>
      <w:r>
        <w:rPr>
          <w:rFonts w:ascii="標楷體" w:hAnsi="標楷體" w:eastAsia="標楷體"/>
          <w:sz w:val="36"/>
          <w:szCs w:val="36"/>
          <w:lang w:eastAsia="zh-TW"/>
        </w:rPr>
        <w:t>選舉候選人申請登記須知</w:t>
      </w:r>
    </w:p>
    <w:p>
      <w:pPr>
        <w:pStyle w:val="Normal"/>
        <w:spacing w:lineRule="exact" w:line="397" w:before="113" w:after="0"/>
        <w:jc w:val="left"/>
        <w:rPr>
          <w:rFonts w:ascii="標楷體" w:hAnsi="標楷體" w:eastAsia="標楷體"/>
          <w:sz w:val="32"/>
          <w:szCs w:val="32"/>
          <w:lang w:eastAsia="zh-TW"/>
        </w:rPr>
      </w:pPr>
      <w:r>
        <w:rPr>
          <w:rFonts w:ascii="標楷體" w:hAnsi="標楷體" w:eastAsia="標楷體"/>
          <w:sz w:val="32"/>
          <w:szCs w:val="32"/>
          <w:lang w:eastAsia="zh-TW"/>
        </w:rPr>
        <w:t>壹、申請登記資格</w:t>
      </w:r>
      <w:r>
        <w:rPr>
          <w:rFonts w:eastAsia="標楷體" w:ascii="標楷體" w:hAnsi="標楷體"/>
          <w:sz w:val="32"/>
          <w:szCs w:val="32"/>
          <w:lang w:eastAsia="zh-TW"/>
        </w:rPr>
        <w:t>:</w:t>
      </w:r>
    </w:p>
    <w:p>
      <w:pPr>
        <w:pStyle w:val="Normal"/>
        <w:spacing w:lineRule="exact" w:line="397" w:before="0" w:after="0"/>
        <w:jc w:val="left"/>
        <w:rPr>
          <w:rFonts w:ascii="標楷體" w:hAnsi="標楷體" w:eastAsia="標楷體"/>
          <w:sz w:val="32"/>
          <w:szCs w:val="32"/>
          <w:lang w:eastAsia="zh-TW"/>
        </w:rPr>
      </w:pPr>
      <w:r>
        <w:rPr>
          <w:rFonts w:ascii="標楷體" w:hAnsi="標楷體" w:cs="標楷體" w:eastAsia="標楷體"/>
          <w:sz w:val="32"/>
          <w:szCs w:val="32"/>
          <w:lang w:eastAsia="zh-TW"/>
        </w:rPr>
        <w:t>一</w:t>
      </w:r>
      <w:r>
        <w:rPr>
          <w:rFonts w:ascii="標楷體" w:hAnsi="標楷體" w:cs="標楷體" w:eastAsia="標楷體"/>
          <w:sz w:val="32"/>
          <w:szCs w:val="32"/>
          <w:lang w:eastAsia="zh-TW"/>
        </w:rPr>
        <w:t>、</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長選舉</w:t>
      </w:r>
      <w:r>
        <w:rPr>
          <w:rFonts w:eastAsia="標楷體" w:cs="Mangal" w:ascii="標楷體" w:hAnsi="標楷體"/>
          <w:sz w:val="32"/>
          <w:szCs w:val="32"/>
          <w:lang w:eastAsia="zh-TW"/>
        </w:rPr>
        <w:t>:</w:t>
      </w:r>
    </w:p>
    <w:p>
      <w:pPr>
        <w:pStyle w:val="Normal"/>
        <w:spacing w:lineRule="exact" w:line="397" w:before="0" w:after="0"/>
        <w:ind w:left="624" w:right="0" w:hanging="0"/>
        <w:jc w:val="left"/>
        <w:rPr>
          <w:rFonts w:ascii="標楷體" w:hAnsi="標楷體" w:eastAsia="標楷體"/>
          <w:sz w:val="32"/>
          <w:szCs w:val="32"/>
          <w:lang w:eastAsia="zh-TW"/>
        </w:rPr>
      </w:pPr>
      <w:r>
        <w:rPr>
          <w:rFonts w:ascii="標楷體" w:hAnsi="標楷體" w:cs="Mangal" w:eastAsia="標楷體"/>
          <w:sz w:val="32"/>
          <w:szCs w:val="32"/>
          <w:lang w:eastAsia="zh-TW"/>
        </w:rPr>
        <w:t>中華民國國民年滿</w:t>
      </w:r>
      <w:r>
        <w:rPr>
          <w:rFonts w:eastAsia="標楷體" w:cs="Mangal" w:ascii="標楷體" w:hAnsi="標楷體"/>
          <w:sz w:val="32"/>
          <w:szCs w:val="32"/>
          <w:lang w:eastAsia="zh-TW"/>
        </w:rPr>
        <w:t>26</w:t>
      </w:r>
      <w:r>
        <w:rPr>
          <w:rFonts w:ascii="標楷體" w:hAnsi="標楷體" w:cs="Mangal" w:eastAsia="標楷體"/>
          <w:sz w:val="32"/>
          <w:szCs w:val="32"/>
          <w:lang w:eastAsia="zh-TW"/>
        </w:rPr>
        <w:t>歲</w:t>
      </w:r>
      <w:r>
        <w:rPr>
          <w:rFonts w:ascii="標楷體" w:hAnsi="標楷體" w:cs="Mangal" w:eastAsia="標楷體"/>
          <w:sz w:val="32"/>
          <w:szCs w:val="32"/>
          <w:lang w:eastAsia="zh-TW"/>
        </w:rPr>
        <w:t>，即於民國</w:t>
      </w:r>
      <w:r>
        <w:rPr>
          <w:rFonts w:eastAsia="標楷體" w:cs="Mangal" w:ascii="標楷體" w:hAnsi="標楷體"/>
          <w:b/>
          <w:bCs/>
          <w:color w:val="FF0000"/>
          <w:sz w:val="32"/>
          <w:szCs w:val="32"/>
          <w:lang w:eastAsia="zh-TW"/>
        </w:rPr>
        <w:t>85</w:t>
      </w:r>
      <w:r>
        <w:rPr>
          <w:rFonts w:ascii="標楷體" w:hAnsi="標楷體" w:cs="Mangal" w:eastAsia="標楷體"/>
          <w:b/>
          <w:bCs/>
          <w:color w:val="FF0000"/>
          <w:sz w:val="32"/>
          <w:szCs w:val="32"/>
          <w:lang w:eastAsia="zh-TW"/>
        </w:rPr>
        <w:t>年</w:t>
      </w:r>
      <w:r>
        <w:rPr>
          <w:rFonts w:eastAsia="標楷體" w:cs="Mangal" w:ascii="標楷體" w:hAnsi="標楷體"/>
          <w:b/>
          <w:bCs/>
          <w:color w:val="FF0000"/>
          <w:sz w:val="32"/>
          <w:szCs w:val="32"/>
          <w:lang w:eastAsia="zh-TW"/>
        </w:rPr>
        <w:t>11</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26</w:t>
      </w:r>
      <w:r>
        <w:rPr>
          <w:rFonts w:ascii="標楷體" w:hAnsi="標楷體" w:cs="Mangal" w:eastAsia="標楷體"/>
          <w:b/>
          <w:bCs/>
          <w:color w:val="FF0000"/>
          <w:sz w:val="32"/>
          <w:szCs w:val="32"/>
          <w:lang w:eastAsia="zh-TW"/>
        </w:rPr>
        <w:t>日</w:t>
      </w:r>
      <w:r>
        <w:rPr>
          <w:rFonts w:ascii="標楷體" w:hAnsi="標楷體" w:cs="Mangal" w:eastAsia="標楷體"/>
          <w:sz w:val="32"/>
          <w:szCs w:val="32"/>
          <w:lang w:eastAsia="zh-TW"/>
        </w:rPr>
        <w:t>以前</w:t>
      </w:r>
      <w:r>
        <w:rPr>
          <w:rFonts w:eastAsia="標楷體" w:cs="Mangal" w:ascii="標楷體" w:hAnsi="標楷體"/>
          <w:sz w:val="32"/>
          <w:szCs w:val="32"/>
          <w:lang w:eastAsia="zh-TW"/>
        </w:rPr>
        <w:t>(</w:t>
      </w:r>
      <w:r>
        <w:rPr>
          <w:rFonts w:ascii="標楷體" w:hAnsi="標楷體" w:cs="Mangal" w:eastAsia="標楷體"/>
          <w:sz w:val="32"/>
          <w:szCs w:val="32"/>
          <w:lang w:eastAsia="zh-TW"/>
        </w:rPr>
        <w:t>包括當日</w:t>
      </w:r>
      <w:r>
        <w:rPr>
          <w:rFonts w:eastAsia="標楷體" w:cs="Mangal" w:ascii="標楷體" w:hAnsi="標楷體"/>
          <w:sz w:val="32"/>
          <w:szCs w:val="32"/>
          <w:lang w:eastAsia="zh-TW"/>
        </w:rPr>
        <w:t>)</w:t>
      </w:r>
      <w:r>
        <w:rPr>
          <w:rFonts w:ascii="標楷體" w:hAnsi="標楷體" w:cs="Mangal" w:eastAsia="標楷體"/>
          <w:sz w:val="32"/>
          <w:szCs w:val="32"/>
          <w:lang w:eastAsia="zh-TW"/>
        </w:rPr>
        <w:t>出生</w:t>
      </w:r>
      <w:r>
        <w:rPr>
          <w:rFonts w:ascii="標楷體" w:hAnsi="標楷體" w:cs="Mangal" w:eastAsia="標楷體"/>
          <w:sz w:val="32"/>
          <w:szCs w:val="32"/>
          <w:lang w:eastAsia="zh-TW"/>
        </w:rPr>
        <w:t>，在</w:t>
      </w:r>
      <w:r>
        <w:rPr>
          <w:rFonts w:ascii="標楷體" w:hAnsi="標楷體" w:cs="Mangal" w:eastAsia="標楷體"/>
          <w:sz w:val="32"/>
          <w:szCs w:val="32"/>
          <w:lang w:eastAsia="zh-TW"/>
        </w:rPr>
        <w:t>各</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繼續居住</w:t>
      </w:r>
      <w:r>
        <w:rPr>
          <w:rFonts w:eastAsia="標楷體" w:cs="Mangal" w:ascii="標楷體" w:hAnsi="標楷體"/>
          <w:sz w:val="32"/>
          <w:szCs w:val="32"/>
          <w:lang w:eastAsia="zh-TW"/>
        </w:rPr>
        <w:t>4</w:t>
      </w:r>
      <w:r>
        <w:rPr>
          <w:rFonts w:ascii="標楷體" w:hAnsi="標楷體" w:cs="Mangal" w:eastAsia="標楷體"/>
          <w:sz w:val="32"/>
          <w:szCs w:val="32"/>
          <w:lang w:eastAsia="zh-TW"/>
        </w:rPr>
        <w:t>個月以上者</w:t>
      </w:r>
      <w:r>
        <w:rPr>
          <w:rFonts w:ascii="標楷體" w:hAnsi="標楷體" w:cs="Mangal" w:eastAsia="標楷體"/>
          <w:sz w:val="32"/>
          <w:szCs w:val="32"/>
          <w:lang w:eastAsia="zh-TW"/>
        </w:rPr>
        <w:t>【即於民國</w:t>
      </w:r>
      <w:r>
        <w:rPr>
          <w:rFonts w:eastAsia="標楷體" w:cs="Mangal" w:ascii="標楷體" w:hAnsi="標楷體"/>
          <w:b/>
          <w:bCs/>
          <w:color w:val="FF0000"/>
          <w:sz w:val="32"/>
          <w:szCs w:val="32"/>
          <w:lang w:eastAsia="zh-TW"/>
        </w:rPr>
        <w:t>111</w:t>
      </w:r>
      <w:r>
        <w:rPr>
          <w:rFonts w:ascii="標楷體" w:hAnsi="標楷體" w:cs="Mangal" w:eastAsia="標楷體"/>
          <w:b/>
          <w:bCs/>
          <w:color w:val="FF0000"/>
          <w:sz w:val="32"/>
          <w:szCs w:val="32"/>
          <w:lang w:eastAsia="zh-TW"/>
        </w:rPr>
        <w:t>年</w:t>
      </w:r>
      <w:r>
        <w:rPr>
          <w:rFonts w:eastAsia="標楷體" w:cs="Mangal" w:ascii="標楷體" w:hAnsi="標楷體"/>
          <w:b/>
          <w:bCs/>
          <w:color w:val="FF0000"/>
          <w:sz w:val="32"/>
          <w:szCs w:val="32"/>
          <w:lang w:eastAsia="zh-TW"/>
        </w:rPr>
        <w:t>7</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26</w:t>
      </w:r>
      <w:r>
        <w:rPr>
          <w:rFonts w:ascii="標楷體" w:hAnsi="標楷體" w:cs="Mangal" w:eastAsia="標楷體"/>
          <w:b/>
          <w:bCs/>
          <w:color w:val="FF0000"/>
          <w:sz w:val="32"/>
          <w:szCs w:val="32"/>
          <w:lang w:eastAsia="zh-TW"/>
        </w:rPr>
        <w:t>日</w:t>
      </w:r>
      <w:r>
        <w:rPr>
          <w:rFonts w:ascii="標楷體" w:hAnsi="標楷體" w:cs="Mangal" w:eastAsia="標楷體"/>
          <w:sz w:val="32"/>
          <w:szCs w:val="32"/>
          <w:lang w:eastAsia="zh-TW"/>
        </w:rPr>
        <w:t>以前</w:t>
      </w:r>
      <w:r>
        <w:rPr>
          <w:rFonts w:eastAsia="標楷體" w:cs="Mangal" w:ascii="標楷體" w:hAnsi="標楷體"/>
          <w:sz w:val="32"/>
          <w:szCs w:val="32"/>
          <w:lang w:eastAsia="zh-TW"/>
        </w:rPr>
        <w:t>(</w:t>
      </w:r>
      <w:r>
        <w:rPr>
          <w:rFonts w:ascii="標楷體" w:hAnsi="標楷體" w:cs="Mangal" w:eastAsia="標楷體"/>
          <w:sz w:val="32"/>
          <w:szCs w:val="32"/>
          <w:lang w:eastAsia="zh-TW"/>
        </w:rPr>
        <w:t>包括當日</w:t>
      </w:r>
      <w:r>
        <w:rPr>
          <w:rFonts w:eastAsia="標楷體" w:cs="Mangal" w:ascii="標楷體" w:hAnsi="標楷體"/>
          <w:sz w:val="32"/>
          <w:szCs w:val="32"/>
          <w:lang w:eastAsia="zh-TW"/>
        </w:rPr>
        <w:t>)</w:t>
      </w:r>
      <w:r>
        <w:rPr>
          <w:rFonts w:ascii="標楷體" w:hAnsi="標楷體" w:cs="Mangal" w:eastAsia="標楷體"/>
          <w:sz w:val="32"/>
          <w:szCs w:val="32"/>
          <w:lang w:eastAsia="zh-TW"/>
        </w:rPr>
        <w:t>遷入】。山地鄉鄉長候選人應具有山地原住民身分</w:t>
      </w:r>
      <w:r>
        <w:rPr>
          <w:rFonts w:ascii="標楷體" w:hAnsi="標楷體" w:cs="Mangal" w:eastAsia="標楷體"/>
          <w:sz w:val="32"/>
          <w:szCs w:val="32"/>
          <w:lang w:eastAsia="zh-TW"/>
        </w:rPr>
        <w:t>，其身分之認定，以戶籍登記資料為依據</w:t>
      </w:r>
      <w:r>
        <w:rPr>
          <w:rFonts w:ascii="標楷體" w:hAnsi="標楷體" w:cs="Mangal" w:eastAsia="標楷體"/>
          <w:sz w:val="32"/>
          <w:szCs w:val="32"/>
          <w:lang w:eastAsia="zh-TW"/>
        </w:rPr>
        <w:t>。</w:t>
      </w:r>
    </w:p>
    <w:p>
      <w:pPr>
        <w:pStyle w:val="Normal"/>
        <w:spacing w:lineRule="exact" w:line="397" w:before="0" w:after="0"/>
        <w:jc w:val="left"/>
        <w:rPr>
          <w:rFonts w:ascii="標楷體" w:hAnsi="標楷體" w:eastAsia="標楷體"/>
          <w:sz w:val="32"/>
          <w:szCs w:val="32"/>
          <w:lang w:eastAsia="zh-TW"/>
        </w:rPr>
      </w:pPr>
      <w:r>
        <w:rPr>
          <w:rFonts w:ascii="標楷體" w:hAnsi="標楷體" w:cs="標楷體" w:eastAsia="標楷體"/>
          <w:sz w:val="32"/>
          <w:szCs w:val="32"/>
          <w:lang w:eastAsia="zh-TW"/>
        </w:rPr>
        <w:t>二</w:t>
      </w:r>
      <w:r>
        <w:rPr>
          <w:rFonts w:ascii="標楷體" w:hAnsi="標楷體" w:cs="標楷體" w:eastAsia="標楷體"/>
          <w:sz w:val="32"/>
          <w:szCs w:val="32"/>
          <w:lang w:eastAsia="zh-TW"/>
        </w:rPr>
        <w:t>、</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民代表</w:t>
      </w:r>
      <w:r>
        <w:rPr>
          <w:rFonts w:ascii="標楷體" w:hAnsi="標楷體" w:cs="Mangal" w:eastAsia="標楷體"/>
          <w:sz w:val="32"/>
          <w:szCs w:val="32"/>
          <w:lang w:eastAsia="zh-TW"/>
        </w:rPr>
        <w:t>選舉</w:t>
      </w:r>
      <w:r>
        <w:rPr>
          <w:rFonts w:eastAsia="標楷體" w:cs="Mangal" w:ascii="標楷體" w:hAnsi="標楷體"/>
          <w:sz w:val="32"/>
          <w:szCs w:val="32"/>
          <w:lang w:eastAsia="zh-TW"/>
        </w:rPr>
        <w:t>:</w:t>
      </w:r>
    </w:p>
    <w:p>
      <w:pPr>
        <w:pStyle w:val="Normal"/>
        <w:spacing w:lineRule="exact" w:line="397" w:before="0" w:after="0"/>
        <w:ind w:left="624" w:right="0" w:hanging="0"/>
        <w:jc w:val="left"/>
        <w:rPr>
          <w:rFonts w:ascii="標楷體" w:hAnsi="標楷體" w:eastAsia="標楷體"/>
          <w:sz w:val="32"/>
          <w:szCs w:val="32"/>
          <w:lang w:eastAsia="zh-TW"/>
        </w:rPr>
      </w:pPr>
      <w:r>
        <w:rPr>
          <w:rFonts w:ascii="標楷體" w:hAnsi="標楷體" w:cs="Mangal" w:eastAsia="標楷體"/>
          <w:sz w:val="32"/>
          <w:szCs w:val="32"/>
          <w:lang w:eastAsia="zh-TW"/>
        </w:rPr>
        <w:t>中華民國國民年滿</w:t>
      </w:r>
      <w:r>
        <w:rPr>
          <w:rFonts w:eastAsia="標楷體" w:cs="Mangal" w:ascii="標楷體" w:hAnsi="標楷體"/>
          <w:sz w:val="32"/>
          <w:szCs w:val="32"/>
          <w:lang w:eastAsia="zh-TW"/>
        </w:rPr>
        <w:t>23</w:t>
      </w:r>
      <w:r>
        <w:rPr>
          <w:rFonts w:ascii="標楷體" w:hAnsi="標楷體" w:cs="Mangal" w:eastAsia="標楷體"/>
          <w:sz w:val="32"/>
          <w:szCs w:val="32"/>
          <w:lang w:eastAsia="zh-TW"/>
        </w:rPr>
        <w:t>歲，即於民國</w:t>
      </w:r>
      <w:r>
        <w:rPr>
          <w:rFonts w:eastAsia="標楷體" w:cs="Mangal" w:ascii="標楷體" w:hAnsi="標楷體"/>
          <w:b/>
          <w:bCs/>
          <w:color w:val="FF0000"/>
          <w:sz w:val="32"/>
          <w:szCs w:val="32"/>
          <w:lang w:eastAsia="zh-TW"/>
        </w:rPr>
        <w:t>88</w:t>
      </w:r>
      <w:r>
        <w:rPr>
          <w:rFonts w:ascii="標楷體" w:hAnsi="標楷體" w:cs="Mangal" w:eastAsia="標楷體"/>
          <w:b/>
          <w:bCs/>
          <w:color w:val="FF0000"/>
          <w:sz w:val="32"/>
          <w:szCs w:val="32"/>
          <w:lang w:eastAsia="zh-TW"/>
        </w:rPr>
        <w:t>年</w:t>
      </w:r>
      <w:r>
        <w:rPr>
          <w:rFonts w:eastAsia="標楷體" w:cs="Mangal" w:ascii="標楷體" w:hAnsi="標楷體"/>
          <w:b/>
          <w:bCs/>
          <w:color w:val="FF0000"/>
          <w:sz w:val="32"/>
          <w:szCs w:val="32"/>
          <w:lang w:eastAsia="zh-TW"/>
        </w:rPr>
        <w:t>11</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26</w:t>
      </w:r>
      <w:r>
        <w:rPr>
          <w:rFonts w:ascii="標楷體" w:hAnsi="標楷體" w:cs="Mangal" w:eastAsia="標楷體"/>
          <w:sz w:val="32"/>
          <w:szCs w:val="32"/>
          <w:lang w:eastAsia="zh-TW"/>
        </w:rPr>
        <w:t>日以前</w:t>
      </w:r>
      <w:r>
        <w:rPr>
          <w:rFonts w:eastAsia="標楷體" w:cs="Mangal" w:ascii="標楷體" w:hAnsi="標楷體"/>
          <w:sz w:val="32"/>
          <w:szCs w:val="32"/>
          <w:lang w:eastAsia="zh-TW"/>
        </w:rPr>
        <w:t>(</w:t>
      </w:r>
      <w:r>
        <w:rPr>
          <w:rFonts w:ascii="標楷體" w:hAnsi="標楷體" w:cs="Mangal" w:eastAsia="標楷體"/>
          <w:sz w:val="32"/>
          <w:szCs w:val="32"/>
          <w:lang w:eastAsia="zh-TW"/>
        </w:rPr>
        <w:t>包括當日</w:t>
      </w:r>
      <w:r>
        <w:rPr>
          <w:rFonts w:eastAsia="標楷體" w:cs="Mangal" w:ascii="標楷體" w:hAnsi="標楷體"/>
          <w:sz w:val="32"/>
          <w:szCs w:val="32"/>
          <w:lang w:eastAsia="zh-TW"/>
        </w:rPr>
        <w:t>)</w:t>
      </w:r>
      <w:r>
        <w:rPr>
          <w:rFonts w:ascii="標楷體" w:hAnsi="標楷體" w:cs="Mangal" w:eastAsia="標楷體"/>
          <w:sz w:val="32"/>
          <w:szCs w:val="32"/>
          <w:lang w:eastAsia="zh-TW"/>
        </w:rPr>
        <w:t>出生，在</w:t>
      </w:r>
      <w:r>
        <w:rPr>
          <w:rFonts w:ascii="標楷體" w:hAnsi="標楷體" w:cs="Mangal" w:eastAsia="標楷體"/>
          <w:sz w:val="32"/>
          <w:szCs w:val="32"/>
          <w:lang w:eastAsia="zh-TW"/>
        </w:rPr>
        <w:t>各該</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繼續居住</w:t>
      </w:r>
      <w:r>
        <w:rPr>
          <w:rFonts w:eastAsia="標楷體" w:cs="Mangal" w:ascii="標楷體" w:hAnsi="標楷體"/>
          <w:sz w:val="32"/>
          <w:szCs w:val="32"/>
          <w:lang w:eastAsia="zh-TW"/>
        </w:rPr>
        <w:t>4</w:t>
      </w:r>
      <w:r>
        <w:rPr>
          <w:rFonts w:ascii="標楷體" w:hAnsi="標楷體" w:cs="Mangal" w:eastAsia="標楷體"/>
          <w:sz w:val="32"/>
          <w:szCs w:val="32"/>
          <w:lang w:eastAsia="zh-TW"/>
        </w:rPr>
        <w:t>個月以上者【即於民國</w:t>
      </w:r>
      <w:r>
        <w:rPr>
          <w:rFonts w:eastAsia="標楷體" w:cs="Mangal" w:ascii="標楷體" w:hAnsi="標楷體"/>
          <w:b/>
          <w:bCs/>
          <w:color w:val="FF0000"/>
          <w:sz w:val="32"/>
          <w:szCs w:val="32"/>
          <w:lang w:eastAsia="zh-TW"/>
        </w:rPr>
        <w:t>111</w:t>
      </w:r>
      <w:r>
        <w:rPr>
          <w:rFonts w:ascii="標楷體" w:hAnsi="標楷體" w:cs="Mangal" w:eastAsia="標楷體"/>
          <w:b/>
          <w:bCs/>
          <w:color w:val="FF0000"/>
          <w:sz w:val="32"/>
          <w:szCs w:val="32"/>
          <w:lang w:eastAsia="zh-TW"/>
        </w:rPr>
        <w:t>年</w:t>
      </w:r>
      <w:r>
        <w:rPr>
          <w:rFonts w:eastAsia="標楷體" w:cs="Mangal" w:ascii="標楷體" w:hAnsi="標楷體"/>
          <w:b/>
          <w:bCs/>
          <w:color w:val="FF0000"/>
          <w:sz w:val="32"/>
          <w:szCs w:val="32"/>
          <w:lang w:eastAsia="zh-TW"/>
        </w:rPr>
        <w:t>7</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26</w:t>
      </w:r>
      <w:r>
        <w:rPr>
          <w:rFonts w:ascii="標楷體" w:hAnsi="標楷體" w:cs="Mangal" w:eastAsia="標楷體"/>
          <w:b/>
          <w:bCs/>
          <w:color w:val="FF0000"/>
          <w:sz w:val="32"/>
          <w:szCs w:val="32"/>
          <w:lang w:eastAsia="zh-TW"/>
        </w:rPr>
        <w:t>日</w:t>
      </w:r>
      <w:r>
        <w:rPr>
          <w:rFonts w:ascii="標楷體" w:hAnsi="標楷體" w:cs="Mangal" w:eastAsia="標楷體"/>
          <w:sz w:val="32"/>
          <w:szCs w:val="32"/>
          <w:lang w:eastAsia="zh-TW"/>
        </w:rPr>
        <w:t>以前</w:t>
      </w:r>
      <w:r>
        <w:rPr>
          <w:rFonts w:eastAsia="標楷體" w:cs="Mangal" w:ascii="標楷體" w:hAnsi="標楷體"/>
          <w:sz w:val="32"/>
          <w:szCs w:val="32"/>
          <w:lang w:eastAsia="zh-TW"/>
        </w:rPr>
        <w:t>(</w:t>
      </w:r>
      <w:r>
        <w:rPr>
          <w:rFonts w:ascii="標楷體" w:hAnsi="標楷體" w:cs="Mangal" w:eastAsia="標楷體"/>
          <w:sz w:val="32"/>
          <w:szCs w:val="32"/>
          <w:lang w:eastAsia="zh-TW"/>
        </w:rPr>
        <w:t>包括當日</w:t>
      </w:r>
      <w:r>
        <w:rPr>
          <w:rFonts w:eastAsia="標楷體" w:cs="Mangal" w:ascii="標楷體" w:hAnsi="標楷體"/>
          <w:sz w:val="32"/>
          <w:szCs w:val="32"/>
          <w:lang w:eastAsia="zh-TW"/>
        </w:rPr>
        <w:t>)</w:t>
      </w:r>
      <w:r>
        <w:rPr>
          <w:rFonts w:ascii="標楷體" w:hAnsi="標楷體" w:cs="Mangal" w:eastAsia="標楷體"/>
          <w:sz w:val="32"/>
          <w:szCs w:val="32"/>
          <w:lang w:eastAsia="zh-TW"/>
        </w:rPr>
        <w:t>遷入】，但在</w:t>
      </w:r>
      <w:r>
        <w:rPr>
          <w:rFonts w:eastAsia="標楷體" w:cs="Mangal" w:ascii="標楷體" w:hAnsi="標楷體"/>
          <w:b/>
          <w:bCs/>
          <w:color w:val="FF0000"/>
          <w:sz w:val="32"/>
          <w:szCs w:val="32"/>
          <w:lang w:eastAsia="zh-TW"/>
        </w:rPr>
        <w:t>111</w:t>
      </w:r>
      <w:r>
        <w:rPr>
          <w:rFonts w:ascii="標楷體" w:hAnsi="標楷體" w:cs="Mangal" w:eastAsia="標楷體"/>
          <w:b/>
          <w:bCs/>
          <w:color w:val="FF0000"/>
          <w:sz w:val="32"/>
          <w:szCs w:val="32"/>
          <w:lang w:eastAsia="zh-TW"/>
        </w:rPr>
        <w:t>年</w:t>
      </w:r>
      <w:r>
        <w:rPr>
          <w:rFonts w:eastAsia="標楷體" w:cs="Mangal" w:ascii="標楷體" w:hAnsi="標楷體"/>
          <w:b/>
          <w:bCs/>
          <w:color w:val="FF0000"/>
          <w:sz w:val="32"/>
          <w:szCs w:val="32"/>
          <w:lang w:eastAsia="zh-TW"/>
        </w:rPr>
        <w:t>8</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18</w:t>
      </w:r>
      <w:r>
        <w:rPr>
          <w:rFonts w:ascii="標楷體" w:hAnsi="標楷體" w:cs="Mangal" w:eastAsia="標楷體"/>
          <w:b/>
          <w:bCs/>
          <w:color w:val="FF0000"/>
          <w:sz w:val="32"/>
          <w:szCs w:val="32"/>
          <w:lang w:eastAsia="zh-TW"/>
        </w:rPr>
        <w:t>日</w:t>
      </w:r>
      <w:r>
        <w:rPr>
          <w:rFonts w:ascii="標楷體" w:hAnsi="標楷體" w:cs="Mangal" w:eastAsia="標楷體"/>
          <w:sz w:val="32"/>
          <w:szCs w:val="32"/>
          <w:lang w:eastAsia="zh-TW"/>
        </w:rPr>
        <w:t>選舉公告發布後，遷入不同選舉區者，無該選舉區選舉權，不得申請登記為候選人。登記平地原住民代表候選人應具有平地原住民身分，其身分之認定，以戶籍登記資料為依據。</w:t>
      </w:r>
    </w:p>
    <w:p>
      <w:pPr>
        <w:pStyle w:val="Normal"/>
        <w:spacing w:lineRule="exact" w:line="397" w:before="0" w:after="0"/>
        <w:jc w:val="left"/>
        <w:rPr>
          <w:rFonts w:ascii="標楷體" w:hAnsi="標楷體" w:eastAsia="標楷體"/>
          <w:sz w:val="32"/>
          <w:szCs w:val="32"/>
          <w:lang w:eastAsia="zh-TW"/>
        </w:rPr>
      </w:pPr>
      <w:r>
        <w:rPr>
          <w:rFonts w:ascii="標楷體" w:hAnsi="標楷體" w:cs="標楷體" w:eastAsia="標楷體"/>
          <w:sz w:val="32"/>
          <w:szCs w:val="32"/>
          <w:lang w:eastAsia="zh-TW"/>
        </w:rPr>
        <w:t>三</w:t>
      </w:r>
      <w:r>
        <w:rPr>
          <w:rFonts w:ascii="標楷體" w:hAnsi="標楷體" w:cs="標楷體" w:eastAsia="標楷體"/>
          <w:sz w:val="32"/>
          <w:szCs w:val="32"/>
          <w:lang w:eastAsia="zh-TW"/>
        </w:rPr>
        <w:t>、</w:t>
      </w:r>
      <w:r>
        <w:rPr>
          <w:rFonts w:ascii="標楷體" w:hAnsi="標楷體" w:cs="Mangal" w:eastAsia="標楷體"/>
          <w:sz w:val="32"/>
          <w:szCs w:val="32"/>
          <w:lang w:eastAsia="zh-TW"/>
        </w:rPr>
        <w:t>村</w:t>
      </w:r>
      <w:r>
        <w:rPr>
          <w:rFonts w:eastAsia="標楷體" w:cs="Mangal" w:ascii="標楷體" w:hAnsi="標楷體"/>
          <w:sz w:val="32"/>
          <w:szCs w:val="32"/>
          <w:lang w:eastAsia="zh-TW"/>
        </w:rPr>
        <w:t>(</w:t>
      </w:r>
      <w:r>
        <w:rPr>
          <w:rFonts w:ascii="標楷體" w:hAnsi="標楷體" w:cs="Mangal" w:eastAsia="標楷體"/>
          <w:sz w:val="32"/>
          <w:szCs w:val="32"/>
          <w:lang w:eastAsia="zh-TW"/>
        </w:rPr>
        <w:t>里</w:t>
      </w:r>
      <w:r>
        <w:rPr>
          <w:rFonts w:eastAsia="標楷體" w:cs="Mangal" w:ascii="標楷體" w:hAnsi="標楷體"/>
          <w:sz w:val="32"/>
          <w:szCs w:val="32"/>
          <w:lang w:eastAsia="zh-TW"/>
        </w:rPr>
        <w:t>)</w:t>
      </w:r>
      <w:r>
        <w:rPr>
          <w:rFonts w:ascii="標楷體" w:hAnsi="標楷體" w:cs="Mangal" w:eastAsia="標楷體"/>
          <w:sz w:val="32"/>
          <w:szCs w:val="32"/>
          <w:lang w:eastAsia="zh-TW"/>
        </w:rPr>
        <w:t>長選舉</w:t>
      </w:r>
      <w:r>
        <w:rPr>
          <w:rFonts w:eastAsia="標楷體" w:cs="Mangal" w:ascii="標楷體" w:hAnsi="標楷體"/>
          <w:sz w:val="32"/>
          <w:szCs w:val="32"/>
          <w:lang w:eastAsia="zh-TW"/>
        </w:rPr>
        <w:t>:</w:t>
      </w:r>
    </w:p>
    <w:p>
      <w:pPr>
        <w:pStyle w:val="Normal"/>
        <w:spacing w:lineRule="exact" w:line="397" w:before="0" w:after="0"/>
        <w:ind w:left="624" w:right="0" w:hanging="0"/>
        <w:jc w:val="left"/>
        <w:rPr>
          <w:rFonts w:ascii="標楷體" w:hAnsi="標楷體" w:eastAsia="標楷體"/>
          <w:sz w:val="32"/>
          <w:szCs w:val="32"/>
          <w:lang w:eastAsia="zh-TW"/>
        </w:rPr>
      </w:pPr>
      <w:r>
        <w:rPr>
          <w:rFonts w:ascii="標楷體" w:hAnsi="標楷體" w:cs="Mangal" w:eastAsia="標楷體"/>
          <w:sz w:val="32"/>
          <w:szCs w:val="32"/>
          <w:lang w:eastAsia="zh-TW"/>
        </w:rPr>
        <w:t>中華民國國民年滿</w:t>
      </w:r>
      <w:r>
        <w:rPr>
          <w:rFonts w:eastAsia="標楷體" w:cs="Mangal" w:ascii="標楷體" w:hAnsi="標楷體"/>
          <w:sz w:val="32"/>
          <w:szCs w:val="32"/>
          <w:lang w:eastAsia="zh-TW"/>
        </w:rPr>
        <w:t>23</w:t>
      </w:r>
      <w:r>
        <w:rPr>
          <w:rFonts w:ascii="標楷體" w:hAnsi="標楷體" w:cs="Mangal" w:eastAsia="標楷體"/>
          <w:sz w:val="32"/>
          <w:szCs w:val="32"/>
          <w:lang w:eastAsia="zh-TW"/>
        </w:rPr>
        <w:t>歲</w:t>
      </w:r>
      <w:r>
        <w:rPr>
          <w:rFonts w:ascii="標楷體" w:hAnsi="標楷體" w:cs="Mangal" w:eastAsia="標楷體"/>
          <w:sz w:val="32"/>
          <w:szCs w:val="32"/>
          <w:lang w:eastAsia="zh-TW"/>
        </w:rPr>
        <w:t>，即於民國</w:t>
      </w:r>
      <w:r>
        <w:rPr>
          <w:rFonts w:eastAsia="標楷體" w:cs="Mangal" w:ascii="標楷體" w:hAnsi="標楷體"/>
          <w:b/>
          <w:bCs/>
          <w:color w:val="FF0000"/>
          <w:sz w:val="32"/>
          <w:szCs w:val="32"/>
          <w:lang w:eastAsia="zh-TW"/>
        </w:rPr>
        <w:t>88</w:t>
      </w:r>
      <w:r>
        <w:rPr>
          <w:rFonts w:ascii="標楷體" w:hAnsi="標楷體" w:cs="Mangal" w:eastAsia="標楷體"/>
          <w:b/>
          <w:bCs/>
          <w:color w:val="FF0000"/>
          <w:sz w:val="32"/>
          <w:szCs w:val="32"/>
          <w:lang w:eastAsia="zh-TW"/>
        </w:rPr>
        <w:t>年</w:t>
      </w:r>
      <w:r>
        <w:rPr>
          <w:rFonts w:eastAsia="標楷體" w:cs="Mangal" w:ascii="標楷體" w:hAnsi="標楷體"/>
          <w:b/>
          <w:bCs/>
          <w:color w:val="FF0000"/>
          <w:sz w:val="32"/>
          <w:szCs w:val="32"/>
          <w:lang w:eastAsia="zh-TW"/>
        </w:rPr>
        <w:t>11</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26</w:t>
      </w:r>
      <w:r>
        <w:rPr>
          <w:rFonts w:ascii="標楷體" w:hAnsi="標楷體" w:cs="Mangal" w:eastAsia="標楷體"/>
          <w:b/>
          <w:bCs/>
          <w:color w:val="FF0000"/>
          <w:sz w:val="32"/>
          <w:szCs w:val="32"/>
          <w:lang w:eastAsia="zh-TW"/>
        </w:rPr>
        <w:t>日</w:t>
      </w:r>
      <w:r>
        <w:rPr>
          <w:rFonts w:ascii="標楷體" w:hAnsi="標楷體" w:cs="Mangal" w:eastAsia="標楷體"/>
          <w:sz w:val="32"/>
          <w:szCs w:val="32"/>
          <w:lang w:eastAsia="zh-TW"/>
        </w:rPr>
        <w:t>以前</w:t>
      </w:r>
      <w:r>
        <w:rPr>
          <w:rFonts w:eastAsia="標楷體" w:cs="Mangal" w:ascii="標楷體" w:hAnsi="標楷體"/>
          <w:sz w:val="32"/>
          <w:szCs w:val="32"/>
          <w:lang w:eastAsia="zh-TW"/>
        </w:rPr>
        <w:t>(</w:t>
      </w:r>
      <w:r>
        <w:rPr>
          <w:rFonts w:ascii="標楷體" w:hAnsi="標楷體" w:cs="Mangal" w:eastAsia="標楷體"/>
          <w:sz w:val="32"/>
          <w:szCs w:val="32"/>
          <w:lang w:eastAsia="zh-TW"/>
        </w:rPr>
        <w:t>包括當日</w:t>
      </w:r>
      <w:r>
        <w:rPr>
          <w:rFonts w:eastAsia="標楷體" w:cs="Mangal" w:ascii="標楷體" w:hAnsi="標楷體"/>
          <w:sz w:val="32"/>
          <w:szCs w:val="32"/>
          <w:lang w:eastAsia="zh-TW"/>
        </w:rPr>
        <w:t>)</w:t>
      </w:r>
      <w:r>
        <w:rPr>
          <w:rFonts w:ascii="標楷體" w:hAnsi="標楷體" w:cs="Mangal" w:eastAsia="標楷體"/>
          <w:sz w:val="32"/>
          <w:szCs w:val="32"/>
          <w:lang w:eastAsia="zh-TW"/>
        </w:rPr>
        <w:t>出生</w:t>
      </w:r>
      <w:r>
        <w:rPr>
          <w:rFonts w:ascii="標楷體" w:hAnsi="標楷體" w:cs="Mangal" w:eastAsia="標楷體"/>
          <w:sz w:val="32"/>
          <w:szCs w:val="32"/>
          <w:lang w:eastAsia="zh-TW"/>
        </w:rPr>
        <w:t>，在</w:t>
      </w:r>
      <w:r>
        <w:rPr>
          <w:rFonts w:ascii="標楷體" w:hAnsi="標楷體" w:cs="Mangal" w:eastAsia="標楷體"/>
          <w:sz w:val="32"/>
          <w:szCs w:val="32"/>
          <w:lang w:eastAsia="zh-TW"/>
        </w:rPr>
        <w:t>各該村</w:t>
      </w:r>
      <w:r>
        <w:rPr>
          <w:rFonts w:eastAsia="標楷體" w:cs="Mangal" w:ascii="標楷體" w:hAnsi="標楷體"/>
          <w:sz w:val="32"/>
          <w:szCs w:val="32"/>
          <w:lang w:eastAsia="zh-TW"/>
        </w:rPr>
        <w:t>(</w:t>
      </w:r>
      <w:r>
        <w:rPr>
          <w:rFonts w:ascii="標楷體" w:hAnsi="標楷體" w:cs="Mangal" w:eastAsia="標楷體"/>
          <w:sz w:val="32"/>
          <w:szCs w:val="32"/>
          <w:lang w:eastAsia="zh-TW"/>
        </w:rPr>
        <w:t>里</w:t>
      </w:r>
      <w:r>
        <w:rPr>
          <w:rFonts w:eastAsia="標楷體" w:cs="Mangal" w:ascii="標楷體" w:hAnsi="標楷體"/>
          <w:sz w:val="32"/>
          <w:szCs w:val="32"/>
          <w:lang w:eastAsia="zh-TW"/>
        </w:rPr>
        <w:t>)</w:t>
      </w:r>
      <w:r>
        <w:rPr>
          <w:rFonts w:ascii="標楷體" w:hAnsi="標楷體" w:cs="Mangal" w:eastAsia="標楷體"/>
          <w:sz w:val="32"/>
          <w:szCs w:val="32"/>
          <w:lang w:eastAsia="zh-TW"/>
        </w:rPr>
        <w:t>繼續居住</w:t>
      </w:r>
      <w:r>
        <w:rPr>
          <w:rFonts w:eastAsia="標楷體" w:cs="Mangal" w:ascii="標楷體" w:hAnsi="標楷體"/>
          <w:sz w:val="32"/>
          <w:szCs w:val="32"/>
          <w:lang w:eastAsia="zh-TW"/>
        </w:rPr>
        <w:t>4</w:t>
      </w:r>
      <w:r>
        <w:rPr>
          <w:rFonts w:ascii="標楷體" w:hAnsi="標楷體" w:cs="Mangal" w:eastAsia="標楷體"/>
          <w:sz w:val="32"/>
          <w:szCs w:val="32"/>
          <w:lang w:eastAsia="zh-TW"/>
        </w:rPr>
        <w:t>個月以上者</w:t>
      </w:r>
      <w:r>
        <w:rPr>
          <w:rFonts w:ascii="標楷體" w:hAnsi="標楷體" w:cs="Mangal" w:eastAsia="標楷體"/>
          <w:sz w:val="32"/>
          <w:szCs w:val="32"/>
          <w:lang w:eastAsia="zh-TW"/>
        </w:rPr>
        <w:t>【即於民國</w:t>
      </w:r>
      <w:r>
        <w:rPr>
          <w:rFonts w:eastAsia="標楷體" w:cs="Mangal" w:ascii="標楷體" w:hAnsi="標楷體"/>
          <w:b/>
          <w:bCs/>
          <w:color w:val="FF0000"/>
          <w:sz w:val="32"/>
          <w:szCs w:val="32"/>
          <w:lang w:eastAsia="zh-TW"/>
        </w:rPr>
        <w:t>111</w:t>
      </w:r>
      <w:r>
        <w:rPr>
          <w:rFonts w:ascii="標楷體" w:hAnsi="標楷體" w:cs="Mangal" w:eastAsia="標楷體"/>
          <w:b/>
          <w:bCs/>
          <w:color w:val="FF0000"/>
          <w:sz w:val="32"/>
          <w:szCs w:val="32"/>
          <w:lang w:eastAsia="zh-TW"/>
        </w:rPr>
        <w:t>年</w:t>
      </w:r>
      <w:r>
        <w:rPr>
          <w:rFonts w:eastAsia="標楷體" w:cs="Mangal" w:ascii="標楷體" w:hAnsi="標楷體"/>
          <w:b/>
          <w:bCs/>
          <w:color w:val="FF0000"/>
          <w:sz w:val="32"/>
          <w:szCs w:val="32"/>
          <w:lang w:eastAsia="zh-TW"/>
        </w:rPr>
        <w:t>7</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26</w:t>
      </w:r>
      <w:r>
        <w:rPr>
          <w:rFonts w:ascii="標楷體" w:hAnsi="標楷體" w:cs="Mangal" w:eastAsia="標楷體"/>
          <w:b/>
          <w:bCs/>
          <w:color w:val="FF0000"/>
          <w:sz w:val="32"/>
          <w:szCs w:val="32"/>
          <w:lang w:eastAsia="zh-TW"/>
        </w:rPr>
        <w:t>日</w:t>
      </w:r>
      <w:r>
        <w:rPr>
          <w:rFonts w:ascii="標楷體" w:hAnsi="標楷體" w:cs="Mangal" w:eastAsia="標楷體"/>
          <w:sz w:val="32"/>
          <w:szCs w:val="32"/>
          <w:lang w:eastAsia="zh-TW"/>
        </w:rPr>
        <w:t>以前</w:t>
      </w:r>
      <w:r>
        <w:rPr>
          <w:rFonts w:eastAsia="標楷體" w:cs="Mangal" w:ascii="標楷體" w:hAnsi="標楷體"/>
          <w:sz w:val="32"/>
          <w:szCs w:val="32"/>
          <w:lang w:eastAsia="zh-TW"/>
        </w:rPr>
        <w:t>(</w:t>
      </w:r>
      <w:r>
        <w:rPr>
          <w:rFonts w:ascii="標楷體" w:hAnsi="標楷體" w:cs="Mangal" w:eastAsia="標楷體"/>
          <w:sz w:val="32"/>
          <w:szCs w:val="32"/>
          <w:lang w:eastAsia="zh-TW"/>
        </w:rPr>
        <w:t>包括當日</w:t>
      </w:r>
      <w:r>
        <w:rPr>
          <w:rFonts w:eastAsia="標楷體" w:cs="Mangal" w:ascii="標楷體" w:hAnsi="標楷體"/>
          <w:sz w:val="32"/>
          <w:szCs w:val="32"/>
          <w:lang w:eastAsia="zh-TW"/>
        </w:rPr>
        <w:t>)</w:t>
      </w:r>
      <w:r>
        <w:rPr>
          <w:rFonts w:ascii="標楷體" w:hAnsi="標楷體" w:cs="Mangal" w:eastAsia="標楷體"/>
          <w:sz w:val="32"/>
          <w:szCs w:val="32"/>
          <w:lang w:eastAsia="zh-TW"/>
        </w:rPr>
        <w:t>遷入】。</w:t>
      </w:r>
    </w:p>
    <w:p>
      <w:pPr>
        <w:pStyle w:val="Normal"/>
        <w:spacing w:lineRule="exact" w:line="397" w:before="0" w:after="0"/>
        <w:ind w:left="624" w:right="0" w:hanging="624"/>
        <w:jc w:val="left"/>
        <w:rPr>
          <w:rFonts w:ascii="標楷體" w:hAnsi="標楷體" w:eastAsia="標楷體"/>
          <w:sz w:val="32"/>
          <w:szCs w:val="32"/>
          <w:lang w:eastAsia="zh-TW"/>
        </w:rPr>
      </w:pPr>
      <w:r>
        <w:rPr>
          <w:rFonts w:ascii="標楷體" w:hAnsi="標楷體" w:cs="Mangal" w:eastAsia="標楷體"/>
          <w:sz w:val="32"/>
          <w:szCs w:val="32"/>
          <w:lang w:eastAsia="zh-TW"/>
        </w:rPr>
        <w:t>四</w:t>
      </w:r>
      <w:r>
        <w:rPr>
          <w:rFonts w:ascii="標楷體" w:hAnsi="標楷體" w:cs="標楷體" w:eastAsia="標楷體"/>
          <w:sz w:val="32"/>
          <w:szCs w:val="32"/>
          <w:lang w:eastAsia="zh-TW"/>
        </w:rPr>
        <w:t>、</w:t>
      </w:r>
      <w:r>
        <w:rPr>
          <w:rFonts w:ascii="標楷體" w:hAnsi="標楷體" w:cs="Mangal" w:eastAsia="標楷體"/>
          <w:sz w:val="32"/>
          <w:szCs w:val="32"/>
          <w:lang w:eastAsia="zh-TW"/>
        </w:rPr>
        <w:t>凡</w:t>
      </w:r>
      <w:r>
        <w:rPr>
          <w:rFonts w:ascii="標楷體" w:hAnsi="標楷體" w:cs="Mangal" w:eastAsia="標楷體"/>
          <w:sz w:val="32"/>
          <w:szCs w:val="32"/>
          <w:lang w:eastAsia="zh-TW"/>
        </w:rPr>
        <w:t>回復中華民國國籍滿</w:t>
      </w:r>
      <w:r>
        <w:rPr>
          <w:rFonts w:eastAsia="標楷體" w:cs="Mangal" w:ascii="標楷體" w:hAnsi="標楷體"/>
          <w:sz w:val="32"/>
          <w:szCs w:val="32"/>
          <w:lang w:eastAsia="zh-TW"/>
        </w:rPr>
        <w:t>3</w:t>
      </w:r>
      <w:r>
        <w:rPr>
          <w:rFonts w:ascii="標楷體" w:hAnsi="標楷體" w:cs="Mangal" w:eastAsia="標楷體"/>
          <w:sz w:val="32"/>
          <w:szCs w:val="32"/>
          <w:lang w:eastAsia="zh-TW"/>
        </w:rPr>
        <w:t>年</w:t>
      </w:r>
      <w:r>
        <w:rPr>
          <w:rFonts w:ascii="標楷體" w:hAnsi="標楷體" w:cs="Mangal" w:eastAsia="標楷體"/>
          <w:sz w:val="32"/>
          <w:szCs w:val="32"/>
          <w:lang w:eastAsia="zh-TW"/>
        </w:rPr>
        <w:t>，即</w:t>
      </w:r>
      <w:r>
        <w:rPr>
          <w:rFonts w:ascii="標楷體" w:hAnsi="標楷體" w:cs="Mangal" w:eastAsia="標楷體"/>
          <w:sz w:val="32"/>
          <w:szCs w:val="32"/>
          <w:lang w:eastAsia="zh-TW"/>
        </w:rPr>
        <w:t>於</w:t>
      </w:r>
      <w:r>
        <w:rPr>
          <w:rFonts w:ascii="標楷體" w:hAnsi="標楷體" w:cs="Mangal" w:eastAsia="標楷體"/>
          <w:sz w:val="32"/>
          <w:szCs w:val="32"/>
          <w:lang w:eastAsia="zh-TW"/>
        </w:rPr>
        <w:t>民國</w:t>
      </w:r>
      <w:r>
        <w:rPr>
          <w:rFonts w:eastAsia="標楷體" w:cs="Mangal" w:ascii="標楷體" w:hAnsi="標楷體"/>
          <w:b/>
          <w:bCs/>
          <w:color w:val="FF0000"/>
          <w:sz w:val="32"/>
          <w:szCs w:val="32"/>
          <w:lang w:eastAsia="zh-TW"/>
        </w:rPr>
        <w:t>108</w:t>
      </w:r>
      <w:r>
        <w:rPr>
          <w:rFonts w:ascii="標楷體" w:hAnsi="標楷體" w:cs="Mangal" w:eastAsia="標楷體"/>
          <w:b/>
          <w:bCs/>
          <w:color w:val="FF0000"/>
          <w:sz w:val="32"/>
          <w:szCs w:val="32"/>
          <w:lang w:eastAsia="zh-TW"/>
        </w:rPr>
        <w:t>年</w:t>
      </w:r>
      <w:r>
        <w:rPr>
          <w:rFonts w:eastAsia="標楷體" w:cs="Mangal" w:ascii="標楷體" w:hAnsi="標楷體"/>
          <w:b/>
          <w:bCs/>
          <w:color w:val="FF0000"/>
          <w:sz w:val="32"/>
          <w:szCs w:val="32"/>
          <w:lang w:eastAsia="zh-TW"/>
        </w:rPr>
        <w:t>11</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26</w:t>
      </w:r>
      <w:r>
        <w:rPr>
          <w:rFonts w:ascii="標楷體" w:hAnsi="標楷體" w:cs="Mangal" w:eastAsia="標楷體"/>
          <w:b/>
          <w:bCs/>
          <w:color w:val="FF0000"/>
          <w:sz w:val="32"/>
          <w:szCs w:val="32"/>
          <w:lang w:eastAsia="zh-TW"/>
        </w:rPr>
        <w:t>日</w:t>
      </w:r>
      <w:r>
        <w:rPr>
          <w:rFonts w:ascii="標楷體" w:hAnsi="標楷體" w:cs="Mangal" w:eastAsia="標楷體"/>
          <w:sz w:val="32"/>
          <w:szCs w:val="32"/>
          <w:lang w:eastAsia="zh-TW"/>
        </w:rPr>
        <w:t>以前</w:t>
      </w:r>
      <w:r>
        <w:rPr>
          <w:rFonts w:eastAsia="標楷體" w:cs="Mangal" w:ascii="標楷體" w:hAnsi="標楷體"/>
          <w:sz w:val="32"/>
          <w:szCs w:val="32"/>
          <w:lang w:eastAsia="zh-TW"/>
        </w:rPr>
        <w:t>(</w:t>
      </w:r>
      <w:r>
        <w:rPr>
          <w:rFonts w:ascii="標楷體" w:hAnsi="標楷體" w:cs="Mangal" w:eastAsia="標楷體"/>
          <w:sz w:val="32"/>
          <w:szCs w:val="32"/>
          <w:lang w:eastAsia="zh-TW"/>
        </w:rPr>
        <w:t>包括當日</w:t>
      </w:r>
      <w:r>
        <w:rPr>
          <w:rFonts w:eastAsia="標楷體" w:cs="Mangal" w:ascii="標楷體" w:hAnsi="標楷體"/>
          <w:sz w:val="32"/>
          <w:szCs w:val="32"/>
          <w:lang w:eastAsia="zh-TW"/>
        </w:rPr>
        <w:t>)</w:t>
      </w:r>
      <w:r>
        <w:rPr>
          <w:rFonts w:ascii="標楷體" w:hAnsi="標楷體" w:cs="Mangal" w:eastAsia="標楷體"/>
          <w:sz w:val="32"/>
          <w:szCs w:val="32"/>
          <w:lang w:eastAsia="zh-TW"/>
        </w:rPr>
        <w:t>回復中華民國國籍</w:t>
      </w:r>
      <w:r>
        <w:rPr>
          <w:rFonts w:ascii="標楷體" w:hAnsi="標楷體" w:cs="標楷體" w:eastAsia="標楷體"/>
          <w:sz w:val="32"/>
          <w:szCs w:val="32"/>
          <w:lang w:eastAsia="zh-TW"/>
        </w:rPr>
        <w:t>或外國人</w:t>
      </w:r>
      <w:r>
        <w:rPr>
          <w:rFonts w:ascii="標楷體" w:hAnsi="標楷體" w:cs="Mangal" w:eastAsia="標楷體"/>
          <w:sz w:val="32"/>
          <w:szCs w:val="32"/>
          <w:lang w:eastAsia="zh-TW"/>
        </w:rPr>
        <w:t>歸化取得中華民國國籍滿</w:t>
      </w:r>
      <w:r>
        <w:rPr>
          <w:rFonts w:eastAsia="標楷體" w:cs="Mangal" w:ascii="標楷體" w:hAnsi="標楷體"/>
          <w:sz w:val="32"/>
          <w:szCs w:val="32"/>
          <w:lang w:eastAsia="zh-TW"/>
        </w:rPr>
        <w:t>10</w:t>
      </w:r>
      <w:r>
        <w:rPr>
          <w:rFonts w:ascii="標楷體" w:hAnsi="標楷體" w:cs="Mangal" w:eastAsia="標楷體"/>
          <w:sz w:val="32"/>
          <w:szCs w:val="32"/>
          <w:lang w:eastAsia="zh-TW"/>
        </w:rPr>
        <w:t>年</w:t>
      </w:r>
      <w:r>
        <w:rPr>
          <w:rFonts w:ascii="標楷體" w:hAnsi="標楷體" w:cs="Mangal" w:eastAsia="標楷體"/>
          <w:sz w:val="32"/>
          <w:szCs w:val="32"/>
          <w:lang w:eastAsia="zh-TW"/>
        </w:rPr>
        <w:t>，即</w:t>
      </w:r>
      <w:r>
        <w:rPr>
          <w:rFonts w:ascii="標楷體" w:hAnsi="標楷體" w:cs="Mangal" w:eastAsia="標楷體"/>
          <w:sz w:val="32"/>
          <w:szCs w:val="32"/>
          <w:lang w:eastAsia="zh-TW"/>
        </w:rPr>
        <w:t>於民國</w:t>
      </w:r>
      <w:r>
        <w:rPr>
          <w:rFonts w:eastAsia="標楷體" w:cs="Mangal" w:ascii="標楷體" w:hAnsi="標楷體"/>
          <w:b/>
          <w:bCs/>
          <w:color w:val="FF0000"/>
          <w:sz w:val="32"/>
          <w:szCs w:val="32"/>
          <w:lang w:eastAsia="zh-TW"/>
        </w:rPr>
        <w:t>101</w:t>
      </w:r>
      <w:r>
        <w:rPr>
          <w:rFonts w:ascii="標楷體" w:hAnsi="標楷體" w:cs="Mangal" w:eastAsia="標楷體"/>
          <w:b/>
          <w:bCs/>
          <w:color w:val="FF0000"/>
          <w:sz w:val="32"/>
          <w:szCs w:val="32"/>
          <w:lang w:eastAsia="zh-TW"/>
        </w:rPr>
        <w:t>年</w:t>
      </w:r>
      <w:r>
        <w:rPr>
          <w:rFonts w:eastAsia="標楷體" w:cs="Mangal" w:ascii="標楷體" w:hAnsi="標楷體"/>
          <w:b/>
          <w:bCs/>
          <w:color w:val="FF0000"/>
          <w:sz w:val="32"/>
          <w:szCs w:val="32"/>
          <w:lang w:eastAsia="zh-TW"/>
        </w:rPr>
        <w:t>11</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26</w:t>
      </w:r>
      <w:r>
        <w:rPr>
          <w:rFonts w:ascii="標楷體" w:hAnsi="標楷體" w:cs="Mangal" w:eastAsia="標楷體"/>
          <w:b/>
          <w:bCs/>
          <w:color w:val="FF0000"/>
          <w:sz w:val="32"/>
          <w:szCs w:val="32"/>
          <w:lang w:eastAsia="zh-TW"/>
        </w:rPr>
        <w:t>日</w:t>
      </w:r>
      <w:r>
        <w:rPr>
          <w:rFonts w:ascii="標楷體" w:hAnsi="標楷體" w:cs="Mangal" w:eastAsia="標楷體"/>
          <w:sz w:val="32"/>
          <w:szCs w:val="32"/>
          <w:lang w:eastAsia="zh-TW"/>
        </w:rPr>
        <w:t>以前</w:t>
      </w:r>
      <w:r>
        <w:rPr>
          <w:rFonts w:eastAsia="標楷體" w:cs="Mangal" w:ascii="標楷體" w:hAnsi="標楷體"/>
          <w:sz w:val="32"/>
          <w:szCs w:val="32"/>
          <w:lang w:eastAsia="zh-TW"/>
        </w:rPr>
        <w:t>(</w:t>
      </w:r>
      <w:r>
        <w:rPr>
          <w:rFonts w:ascii="標楷體" w:hAnsi="標楷體" w:cs="Mangal" w:eastAsia="標楷體"/>
          <w:sz w:val="32"/>
          <w:szCs w:val="32"/>
          <w:lang w:eastAsia="zh-TW"/>
        </w:rPr>
        <w:t>包括當日</w:t>
      </w:r>
      <w:r>
        <w:rPr>
          <w:rFonts w:eastAsia="標楷體" w:cs="Mangal" w:ascii="標楷體" w:hAnsi="標楷體"/>
          <w:sz w:val="32"/>
          <w:szCs w:val="32"/>
          <w:lang w:eastAsia="zh-TW"/>
        </w:rPr>
        <w:t>)</w:t>
      </w:r>
      <w:r>
        <w:rPr>
          <w:rFonts w:ascii="標楷體" w:hAnsi="標楷體" w:cs="Mangal" w:eastAsia="標楷體"/>
          <w:sz w:val="32"/>
          <w:szCs w:val="32"/>
          <w:lang w:eastAsia="zh-TW"/>
        </w:rPr>
        <w:t>歸化取得中華民國國籍，得依規定申請登記為候選人。</w:t>
      </w:r>
    </w:p>
    <w:p>
      <w:pPr>
        <w:pStyle w:val="Normal"/>
        <w:spacing w:lineRule="exact" w:line="397" w:before="113" w:after="0"/>
        <w:jc w:val="left"/>
        <w:rPr>
          <w:rFonts w:ascii="標楷體" w:hAnsi="標楷體" w:eastAsia="標楷體"/>
          <w:sz w:val="32"/>
          <w:szCs w:val="32"/>
          <w:lang w:eastAsia="zh-TW"/>
        </w:rPr>
      </w:pPr>
      <w:r>
        <w:rPr>
          <w:rFonts w:ascii="標楷體" w:hAnsi="標楷體" w:eastAsia="標楷體"/>
          <w:sz w:val="32"/>
          <w:szCs w:val="32"/>
          <w:lang w:eastAsia="zh-TW"/>
        </w:rPr>
        <w:t>貳、申請登記限制</w:t>
      </w:r>
      <w:r>
        <w:rPr>
          <w:rFonts w:eastAsia="標楷體" w:ascii="標楷體" w:hAnsi="標楷體"/>
          <w:sz w:val="32"/>
          <w:szCs w:val="32"/>
          <w:lang w:eastAsia="zh-TW"/>
        </w:rPr>
        <w:t>:</w:t>
      </w:r>
    </w:p>
    <w:p>
      <w:pPr>
        <w:pStyle w:val="Normal"/>
        <w:spacing w:lineRule="exact" w:line="397" w:before="0" w:after="0"/>
        <w:jc w:val="left"/>
        <w:rPr>
          <w:rFonts w:ascii="標楷體" w:hAnsi="標楷體" w:eastAsia="標楷體"/>
          <w:sz w:val="32"/>
          <w:szCs w:val="32"/>
          <w:lang w:eastAsia="zh-TW"/>
        </w:rPr>
      </w:pPr>
      <w:r>
        <w:rPr>
          <w:rFonts w:ascii="標楷體" w:hAnsi="標楷體" w:cs="標楷體" w:eastAsia="標楷體"/>
          <w:sz w:val="32"/>
          <w:szCs w:val="32"/>
          <w:lang w:eastAsia="zh-TW"/>
        </w:rPr>
        <w:t>一</w:t>
      </w:r>
      <w:r>
        <w:rPr>
          <w:rFonts w:ascii="標楷體" w:hAnsi="標楷體" w:cs="標楷體" w:eastAsia="標楷體"/>
          <w:sz w:val="32"/>
          <w:szCs w:val="32"/>
          <w:lang w:eastAsia="zh-TW"/>
        </w:rPr>
        <w:t>、</w:t>
      </w:r>
      <w:r>
        <w:rPr>
          <w:rFonts w:ascii="標楷體" w:hAnsi="標楷體" w:cs="Mangal" w:eastAsia="標楷體"/>
          <w:sz w:val="32"/>
          <w:szCs w:val="32"/>
          <w:lang w:eastAsia="zh-TW"/>
        </w:rPr>
        <w:t>有下列情事之一者</w:t>
      </w:r>
      <w:r>
        <w:rPr>
          <w:rFonts w:ascii="標楷體" w:hAnsi="標楷體" w:cs="Mangal" w:eastAsia="標楷體"/>
          <w:sz w:val="32"/>
          <w:szCs w:val="32"/>
          <w:lang w:eastAsia="zh-TW"/>
        </w:rPr>
        <w:t>，不得登記為候選人</w:t>
      </w:r>
      <w:r>
        <w:rPr>
          <w:rFonts w:eastAsia="標楷體" w:cs="Mangal" w:ascii="標楷體" w:hAnsi="標楷體"/>
          <w:sz w:val="32"/>
          <w:szCs w:val="32"/>
          <w:lang w:eastAsia="zh-TW"/>
        </w:rPr>
        <w:t>:</w:t>
      </w:r>
    </w:p>
    <w:p>
      <w:pPr>
        <w:pStyle w:val="Normal"/>
        <w:spacing w:lineRule="exact" w:line="397" w:before="0" w:after="0"/>
        <w:ind w:left="0" w:right="0" w:hanging="0"/>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一</w:t>
      </w:r>
      <w:r>
        <w:rPr>
          <w:rFonts w:eastAsia="標楷體" w:cs="Mangal" w:ascii="標楷體" w:hAnsi="標楷體"/>
          <w:sz w:val="32"/>
          <w:szCs w:val="32"/>
          <w:lang w:eastAsia="zh-TW"/>
        </w:rPr>
        <w:t>)</w:t>
      </w:r>
      <w:r>
        <w:rPr>
          <w:rFonts w:ascii="標楷體" w:hAnsi="標楷體" w:cs="Mangal" w:eastAsia="標楷體"/>
          <w:sz w:val="32"/>
          <w:szCs w:val="32"/>
          <w:lang w:eastAsia="zh-TW"/>
        </w:rPr>
        <w:t>動員戡亂時期終止後</w:t>
      </w:r>
      <w:r>
        <w:rPr>
          <w:rFonts w:ascii="標楷體" w:hAnsi="標楷體" w:cs="Mangal" w:eastAsia="標楷體"/>
          <w:sz w:val="32"/>
          <w:szCs w:val="32"/>
          <w:lang w:eastAsia="zh-TW"/>
        </w:rPr>
        <w:t>，</w:t>
      </w:r>
      <w:r>
        <w:rPr>
          <w:rFonts w:ascii="標楷體" w:hAnsi="標楷體" w:cs="Mangal" w:eastAsia="標楷體"/>
          <w:sz w:val="32"/>
          <w:szCs w:val="32"/>
          <w:lang w:eastAsia="zh-TW"/>
        </w:rPr>
        <w:t>曾犯內亂</w:t>
      </w:r>
      <w:r>
        <w:rPr>
          <w:rFonts w:ascii="標楷體" w:hAnsi="標楷體" w:cs="Mangal" w:eastAsia="標楷體"/>
          <w:sz w:val="32"/>
          <w:szCs w:val="32"/>
          <w:lang w:eastAsia="zh-TW"/>
        </w:rPr>
        <w:t>、外患罪</w:t>
      </w:r>
      <w:r>
        <w:rPr>
          <w:rFonts w:ascii="標楷體" w:hAnsi="標楷體" w:cs="Mangal" w:eastAsia="標楷體"/>
          <w:sz w:val="32"/>
          <w:szCs w:val="32"/>
          <w:lang w:eastAsia="zh-TW"/>
        </w:rPr>
        <w:t>，經依刑法判刑確定</w:t>
      </w:r>
      <w:r>
        <w:rPr>
          <w:rFonts w:ascii="標楷體" w:hAnsi="標楷體" w:cs="Mangal" w:eastAsia="標楷體"/>
          <w:sz w:val="32"/>
          <w:szCs w:val="32"/>
          <w:lang w:eastAsia="zh-TW"/>
        </w:rPr>
        <w:t>。</w:t>
      </w:r>
    </w:p>
    <w:p>
      <w:pPr>
        <w:pStyle w:val="Normal"/>
        <w:spacing w:lineRule="exact" w:line="397" w:before="0" w:after="0"/>
        <w:ind w:left="0" w:right="0" w:hanging="0"/>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二</w:t>
      </w:r>
      <w:r>
        <w:rPr>
          <w:rFonts w:eastAsia="標楷體" w:cs="Mangal" w:ascii="標楷體" w:hAnsi="標楷體"/>
          <w:sz w:val="32"/>
          <w:szCs w:val="32"/>
          <w:lang w:eastAsia="zh-TW"/>
        </w:rPr>
        <w:t>)</w:t>
      </w:r>
      <w:r>
        <w:rPr>
          <w:rFonts w:ascii="標楷體" w:hAnsi="標楷體" w:cs="Mangal" w:eastAsia="標楷體"/>
          <w:sz w:val="32"/>
          <w:szCs w:val="32"/>
          <w:lang w:eastAsia="zh-TW"/>
        </w:rPr>
        <w:t>曾犯貪污罪</w:t>
      </w:r>
      <w:r>
        <w:rPr>
          <w:rFonts w:ascii="標楷體" w:hAnsi="標楷體" w:cs="Mangal" w:eastAsia="標楷體"/>
          <w:sz w:val="32"/>
          <w:szCs w:val="32"/>
          <w:lang w:eastAsia="zh-TW"/>
        </w:rPr>
        <w:t>，經判刑確定</w:t>
      </w:r>
      <w:r>
        <w:rPr>
          <w:rFonts w:ascii="標楷體" w:hAnsi="標楷體" w:cs="Mangal" w:eastAsia="標楷體"/>
          <w:sz w:val="32"/>
          <w:szCs w:val="32"/>
          <w:lang w:eastAsia="zh-TW"/>
        </w:rPr>
        <w:t>。</w:t>
      </w:r>
    </w:p>
    <w:p>
      <w:pPr>
        <w:pStyle w:val="Normal"/>
        <w:spacing w:lineRule="exact" w:line="397" w:before="0" w:after="0"/>
        <w:ind w:left="624" w:right="0" w:hanging="624"/>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三</w:t>
      </w:r>
      <w:r>
        <w:rPr>
          <w:rFonts w:eastAsia="標楷體" w:cs="Mangal" w:ascii="標楷體" w:hAnsi="標楷體"/>
          <w:sz w:val="32"/>
          <w:szCs w:val="32"/>
          <w:lang w:eastAsia="zh-TW"/>
        </w:rPr>
        <w:t>)</w:t>
      </w:r>
      <w:r>
        <w:rPr>
          <w:rFonts w:ascii="標楷體" w:hAnsi="標楷體" w:cs="Mangal" w:eastAsia="標楷體"/>
          <w:sz w:val="32"/>
          <w:szCs w:val="32"/>
          <w:lang w:eastAsia="zh-TW"/>
        </w:rPr>
        <w:t>曾犯刑法第</w:t>
      </w:r>
      <w:r>
        <w:rPr>
          <w:rFonts w:eastAsia="標楷體" w:cs="Mangal" w:ascii="標楷體" w:hAnsi="標楷體"/>
          <w:sz w:val="32"/>
          <w:szCs w:val="32"/>
          <w:lang w:eastAsia="zh-TW"/>
        </w:rPr>
        <w:t>142</w:t>
      </w:r>
      <w:r>
        <w:rPr>
          <w:rFonts w:ascii="標楷體" w:hAnsi="標楷體" w:cs="Mangal" w:eastAsia="標楷體"/>
          <w:sz w:val="32"/>
          <w:szCs w:val="32"/>
          <w:lang w:eastAsia="zh-TW"/>
        </w:rPr>
        <w:t>條</w:t>
      </w:r>
      <w:r>
        <w:rPr>
          <w:rFonts w:ascii="標楷體" w:hAnsi="標楷體" w:cs="Mangal" w:eastAsia="標楷體"/>
          <w:sz w:val="32"/>
          <w:szCs w:val="32"/>
          <w:lang w:eastAsia="zh-TW"/>
        </w:rPr>
        <w:t>、</w:t>
      </w:r>
      <w:r>
        <w:rPr>
          <w:rFonts w:ascii="標楷體" w:hAnsi="標楷體" w:cs="Mangal" w:eastAsia="標楷體"/>
          <w:sz w:val="32"/>
          <w:szCs w:val="32"/>
          <w:lang w:eastAsia="zh-TW"/>
        </w:rPr>
        <w:t>第</w:t>
      </w:r>
      <w:r>
        <w:rPr>
          <w:rFonts w:eastAsia="標楷體" w:cs="Mangal" w:ascii="標楷體" w:hAnsi="標楷體"/>
          <w:sz w:val="32"/>
          <w:szCs w:val="32"/>
          <w:lang w:eastAsia="zh-TW"/>
        </w:rPr>
        <w:t>144</w:t>
      </w:r>
      <w:r>
        <w:rPr>
          <w:rFonts w:ascii="標楷體" w:hAnsi="標楷體" w:cs="Mangal" w:eastAsia="標楷體"/>
          <w:sz w:val="32"/>
          <w:szCs w:val="32"/>
          <w:lang w:eastAsia="zh-TW"/>
        </w:rPr>
        <w:t>條或總統副總統選舉罷免法第</w:t>
      </w:r>
      <w:r>
        <w:rPr>
          <w:rFonts w:eastAsia="標楷體" w:cs="Mangal" w:ascii="標楷體" w:hAnsi="標楷體"/>
          <w:sz w:val="32"/>
          <w:szCs w:val="32"/>
          <w:lang w:eastAsia="zh-TW"/>
        </w:rPr>
        <w:t>86</w:t>
      </w:r>
      <w:r>
        <w:rPr>
          <w:rFonts w:ascii="標楷體" w:hAnsi="標楷體" w:cs="Mangal" w:eastAsia="標楷體"/>
          <w:sz w:val="32"/>
          <w:szCs w:val="32"/>
          <w:lang w:eastAsia="zh-TW"/>
        </w:rPr>
        <w:t>條第</w:t>
      </w:r>
      <w:r>
        <w:rPr>
          <w:rFonts w:eastAsia="標楷體" w:cs="Mangal" w:ascii="標楷體" w:hAnsi="標楷體"/>
          <w:sz w:val="32"/>
          <w:szCs w:val="32"/>
          <w:lang w:eastAsia="zh-TW"/>
        </w:rPr>
        <w:t>1</w:t>
      </w:r>
      <w:r>
        <w:rPr>
          <w:rFonts w:ascii="標楷體" w:hAnsi="標楷體" w:cs="Mangal" w:eastAsia="標楷體"/>
          <w:sz w:val="32"/>
          <w:szCs w:val="32"/>
          <w:lang w:eastAsia="zh-TW"/>
        </w:rPr>
        <w:t>項</w:t>
      </w:r>
      <w:r>
        <w:rPr>
          <w:rFonts w:ascii="標楷體" w:hAnsi="標楷體" w:cs="Mangal" w:eastAsia="標楷體"/>
          <w:sz w:val="32"/>
          <w:szCs w:val="32"/>
          <w:lang w:eastAsia="zh-TW"/>
        </w:rPr>
        <w:t>、</w:t>
      </w:r>
      <w:r>
        <w:rPr>
          <w:rFonts w:ascii="標楷體" w:hAnsi="標楷體" w:cs="Mangal" w:eastAsia="標楷體"/>
          <w:sz w:val="32"/>
          <w:szCs w:val="32"/>
          <w:lang w:eastAsia="zh-TW"/>
        </w:rPr>
        <w:t>公職人員選舉罷免法第</w:t>
      </w:r>
      <w:r>
        <w:rPr>
          <w:rFonts w:eastAsia="標楷體" w:cs="Mangal" w:ascii="標楷體" w:hAnsi="標楷體"/>
          <w:sz w:val="32"/>
          <w:szCs w:val="32"/>
          <w:lang w:eastAsia="zh-TW"/>
        </w:rPr>
        <w:t>99</w:t>
      </w:r>
      <w:r>
        <w:rPr>
          <w:rFonts w:ascii="標楷體" w:hAnsi="標楷體" w:cs="Mangal" w:eastAsia="標楷體"/>
          <w:sz w:val="32"/>
          <w:szCs w:val="32"/>
          <w:lang w:eastAsia="zh-TW"/>
        </w:rPr>
        <w:t>條第</w:t>
      </w:r>
      <w:r>
        <w:rPr>
          <w:rFonts w:eastAsia="標楷體" w:cs="Mangal" w:ascii="標楷體" w:hAnsi="標楷體"/>
          <w:sz w:val="32"/>
          <w:szCs w:val="32"/>
          <w:lang w:eastAsia="zh-TW"/>
        </w:rPr>
        <w:t>1</w:t>
      </w:r>
      <w:r>
        <w:rPr>
          <w:rFonts w:ascii="標楷體" w:hAnsi="標楷體" w:cs="Mangal" w:eastAsia="標楷體"/>
          <w:sz w:val="32"/>
          <w:szCs w:val="32"/>
          <w:lang w:eastAsia="zh-TW"/>
        </w:rPr>
        <w:t>項</w:t>
      </w:r>
      <w:r>
        <w:rPr>
          <w:rFonts w:ascii="標楷體" w:hAnsi="標楷體" w:cs="Mangal" w:eastAsia="標楷體"/>
          <w:sz w:val="32"/>
          <w:szCs w:val="32"/>
          <w:lang w:eastAsia="zh-TW"/>
        </w:rPr>
        <w:t>、</w:t>
      </w:r>
      <w:r>
        <w:rPr>
          <w:rFonts w:ascii="標楷體" w:hAnsi="標楷體" w:cs="Mangal" w:eastAsia="標楷體"/>
          <w:sz w:val="32"/>
          <w:szCs w:val="32"/>
          <w:lang w:eastAsia="zh-TW"/>
        </w:rPr>
        <w:t>第</w:t>
      </w:r>
      <w:r>
        <w:rPr>
          <w:rFonts w:eastAsia="標楷體" w:cs="Mangal" w:ascii="標楷體" w:hAnsi="標楷體"/>
          <w:sz w:val="32"/>
          <w:szCs w:val="32"/>
          <w:lang w:eastAsia="zh-TW"/>
        </w:rPr>
        <w:t>100</w:t>
      </w:r>
      <w:r>
        <w:rPr>
          <w:rFonts w:ascii="標楷體" w:hAnsi="標楷體" w:cs="Mangal" w:eastAsia="標楷體"/>
          <w:sz w:val="32"/>
          <w:szCs w:val="32"/>
          <w:lang w:eastAsia="zh-TW"/>
        </w:rPr>
        <w:t>條第</w:t>
      </w:r>
      <w:r>
        <w:rPr>
          <w:rFonts w:eastAsia="標楷體" w:cs="Mangal" w:ascii="標楷體" w:hAnsi="標楷體"/>
          <w:sz w:val="32"/>
          <w:szCs w:val="32"/>
          <w:lang w:eastAsia="zh-TW"/>
        </w:rPr>
        <w:t>1</w:t>
      </w:r>
      <w:r>
        <w:rPr>
          <w:rFonts w:ascii="標楷體" w:hAnsi="標楷體" w:cs="Mangal" w:eastAsia="標楷體"/>
          <w:sz w:val="32"/>
          <w:szCs w:val="32"/>
          <w:lang w:eastAsia="zh-TW"/>
        </w:rPr>
        <w:t>項之罪</w:t>
      </w:r>
      <w:r>
        <w:rPr>
          <w:rFonts w:ascii="標楷體" w:hAnsi="標楷體" w:cs="Mangal" w:eastAsia="標楷體"/>
          <w:sz w:val="32"/>
          <w:szCs w:val="32"/>
          <w:lang w:eastAsia="zh-TW"/>
        </w:rPr>
        <w:t>，經判刑確定</w:t>
      </w:r>
      <w:r>
        <w:rPr>
          <w:rFonts w:ascii="標楷體" w:hAnsi="標楷體" w:cs="Mangal" w:eastAsia="標楷體"/>
          <w:sz w:val="32"/>
          <w:szCs w:val="32"/>
          <w:lang w:eastAsia="zh-TW"/>
        </w:rPr>
        <w:t>。</w:t>
      </w:r>
    </w:p>
    <w:p>
      <w:pPr>
        <w:pStyle w:val="Normal"/>
        <w:spacing w:lineRule="exact" w:line="397" w:before="0" w:after="0"/>
        <w:ind w:left="624" w:right="0" w:hanging="624"/>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四</w:t>
      </w:r>
      <w:r>
        <w:rPr>
          <w:rFonts w:eastAsia="標楷體" w:cs="Mangal" w:ascii="標楷體" w:hAnsi="標楷體"/>
          <w:sz w:val="32"/>
          <w:szCs w:val="32"/>
          <w:lang w:eastAsia="zh-TW"/>
        </w:rPr>
        <w:t>)</w:t>
      </w:r>
      <w:r>
        <w:rPr>
          <w:rFonts w:ascii="標楷體" w:hAnsi="標楷體" w:cs="Mangal" w:eastAsia="標楷體"/>
          <w:sz w:val="32"/>
          <w:szCs w:val="32"/>
          <w:lang w:eastAsia="zh-TW"/>
        </w:rPr>
        <w:t>犯前</w:t>
      </w:r>
      <w:r>
        <w:rPr>
          <w:rFonts w:eastAsia="標楷體" w:cs="Mangal" w:ascii="標楷體" w:hAnsi="標楷體"/>
          <w:sz w:val="32"/>
          <w:szCs w:val="32"/>
          <w:lang w:eastAsia="zh-TW"/>
        </w:rPr>
        <w:t>3</w:t>
      </w:r>
      <w:r>
        <w:rPr>
          <w:rFonts w:ascii="標楷體" w:hAnsi="標楷體" w:cs="Mangal" w:eastAsia="標楷體"/>
          <w:sz w:val="32"/>
          <w:szCs w:val="32"/>
          <w:lang w:eastAsia="zh-TW"/>
        </w:rPr>
        <w:t>款以外之罪</w:t>
      </w:r>
      <w:r>
        <w:rPr>
          <w:rFonts w:ascii="標楷體" w:hAnsi="標楷體" w:cs="Mangal" w:eastAsia="標楷體"/>
          <w:sz w:val="32"/>
          <w:szCs w:val="32"/>
          <w:lang w:eastAsia="zh-TW"/>
        </w:rPr>
        <w:t>，判處有期徒刑以上之刑確定，尚未執行或執行未畢</w:t>
      </w:r>
      <w:r>
        <w:rPr>
          <w:rFonts w:ascii="標楷體" w:hAnsi="標楷體" w:cs="Mangal" w:eastAsia="標楷體"/>
          <w:sz w:val="32"/>
          <w:szCs w:val="32"/>
          <w:lang w:eastAsia="zh-TW"/>
        </w:rPr>
        <w:t>。但受緩刑宣告者</w:t>
      </w:r>
      <w:r>
        <w:rPr>
          <w:rFonts w:ascii="標楷體" w:hAnsi="標楷體" w:cs="Mangal" w:eastAsia="標楷體"/>
          <w:sz w:val="32"/>
          <w:szCs w:val="32"/>
          <w:lang w:eastAsia="zh-TW"/>
        </w:rPr>
        <w:t>，不在此限</w:t>
      </w:r>
      <w:r>
        <w:rPr>
          <w:rFonts w:ascii="標楷體" w:hAnsi="標楷體" w:cs="Mangal" w:eastAsia="標楷體"/>
          <w:sz w:val="32"/>
          <w:szCs w:val="32"/>
          <w:lang w:eastAsia="zh-TW"/>
        </w:rPr>
        <w:t>。</w:t>
      </w:r>
    </w:p>
    <w:p>
      <w:pPr>
        <w:pStyle w:val="Normal"/>
        <w:spacing w:lineRule="exact" w:line="397" w:before="0" w:after="0"/>
        <w:ind w:left="0" w:right="0" w:hanging="0"/>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五</w:t>
      </w:r>
      <w:r>
        <w:rPr>
          <w:rFonts w:eastAsia="標楷體" w:cs="Mangal" w:ascii="標楷體" w:hAnsi="標楷體"/>
          <w:sz w:val="32"/>
          <w:szCs w:val="32"/>
          <w:lang w:eastAsia="zh-TW"/>
        </w:rPr>
        <w:t>)</w:t>
      </w:r>
      <w:r>
        <w:rPr>
          <w:rFonts w:ascii="標楷體" w:hAnsi="標楷體" w:cs="Mangal" w:eastAsia="標楷體"/>
          <w:sz w:val="32"/>
          <w:szCs w:val="32"/>
          <w:lang w:eastAsia="zh-TW"/>
        </w:rPr>
        <w:t>受保安處分或感訓處分之裁判確定</w:t>
      </w:r>
      <w:r>
        <w:rPr>
          <w:rFonts w:ascii="標楷體" w:hAnsi="標楷體" w:cs="Mangal" w:eastAsia="標楷體"/>
          <w:sz w:val="32"/>
          <w:szCs w:val="32"/>
          <w:lang w:eastAsia="zh-TW"/>
        </w:rPr>
        <w:t>，尚未執行或執行未畢</w:t>
      </w:r>
      <w:r>
        <w:rPr>
          <w:rFonts w:ascii="標楷體" w:hAnsi="標楷體" w:cs="Mangal" w:eastAsia="標楷體"/>
          <w:sz w:val="32"/>
          <w:szCs w:val="32"/>
          <w:lang w:eastAsia="zh-TW"/>
        </w:rPr>
        <w:t>。</w:t>
      </w:r>
    </w:p>
    <w:p>
      <w:pPr>
        <w:pStyle w:val="Normal"/>
        <w:spacing w:lineRule="exact" w:line="397" w:before="0" w:after="0"/>
        <w:ind w:left="0" w:right="0" w:hanging="0"/>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六</w:t>
      </w:r>
      <w:r>
        <w:rPr>
          <w:rFonts w:eastAsia="標楷體" w:cs="Mangal" w:ascii="標楷體" w:hAnsi="標楷體"/>
          <w:sz w:val="32"/>
          <w:szCs w:val="32"/>
          <w:lang w:eastAsia="zh-TW"/>
        </w:rPr>
        <w:t>)</w:t>
      </w:r>
      <w:r>
        <w:rPr>
          <w:rFonts w:ascii="標楷體" w:hAnsi="標楷體" w:cs="Mangal" w:eastAsia="標楷體"/>
          <w:sz w:val="32"/>
          <w:szCs w:val="32"/>
          <w:lang w:eastAsia="zh-TW"/>
        </w:rPr>
        <w:t>受破產宣告確定</w:t>
      </w:r>
      <w:r>
        <w:rPr>
          <w:rFonts w:ascii="標楷體" w:hAnsi="標楷體" w:cs="Mangal" w:eastAsia="標楷體"/>
          <w:sz w:val="32"/>
          <w:szCs w:val="32"/>
          <w:lang w:eastAsia="zh-TW"/>
        </w:rPr>
        <w:t>，尚未復權</w:t>
      </w:r>
      <w:r>
        <w:rPr>
          <w:rFonts w:ascii="標楷體" w:hAnsi="標楷體" w:cs="Mangal" w:eastAsia="標楷體"/>
          <w:sz w:val="32"/>
          <w:szCs w:val="32"/>
          <w:lang w:eastAsia="zh-TW"/>
        </w:rPr>
        <w:t>。</w:t>
      </w:r>
    </w:p>
    <w:p>
      <w:pPr>
        <w:pStyle w:val="Normal"/>
        <w:spacing w:lineRule="exact" w:line="397" w:before="0" w:after="0"/>
        <w:ind w:left="0" w:right="0" w:hanging="0"/>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七</w:t>
      </w:r>
      <w:r>
        <w:rPr>
          <w:rFonts w:eastAsia="標楷體" w:cs="Mangal" w:ascii="標楷體" w:hAnsi="標楷體"/>
          <w:sz w:val="32"/>
          <w:szCs w:val="32"/>
          <w:lang w:eastAsia="zh-TW"/>
        </w:rPr>
        <w:t>)</w:t>
      </w:r>
      <w:r>
        <w:rPr>
          <w:rFonts w:ascii="標楷體" w:hAnsi="標楷體" w:cs="Mangal" w:eastAsia="標楷體"/>
          <w:sz w:val="32"/>
          <w:szCs w:val="32"/>
          <w:lang w:eastAsia="zh-TW"/>
        </w:rPr>
        <w:t>依法停止任用或受休職處分</w:t>
      </w:r>
      <w:r>
        <w:rPr>
          <w:rFonts w:ascii="標楷體" w:hAnsi="標楷體" w:cs="Mangal" w:eastAsia="標楷體"/>
          <w:sz w:val="32"/>
          <w:szCs w:val="32"/>
          <w:lang w:eastAsia="zh-TW"/>
        </w:rPr>
        <w:t>，尚未期滿</w:t>
      </w:r>
      <w:r>
        <w:rPr>
          <w:rFonts w:ascii="標楷體" w:hAnsi="標楷體" w:cs="Mangal" w:eastAsia="標楷體"/>
          <w:sz w:val="32"/>
          <w:szCs w:val="32"/>
          <w:lang w:eastAsia="zh-TW"/>
        </w:rPr>
        <w:t>。</w:t>
      </w:r>
    </w:p>
    <w:p>
      <w:pPr>
        <w:pStyle w:val="Normal"/>
        <w:spacing w:lineRule="exact" w:line="397" w:before="0" w:after="0"/>
        <w:ind w:left="0" w:right="0" w:hanging="0"/>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八</w:t>
      </w:r>
      <w:r>
        <w:rPr>
          <w:rFonts w:eastAsia="標楷體" w:cs="Mangal" w:ascii="標楷體" w:hAnsi="標楷體"/>
          <w:sz w:val="32"/>
          <w:szCs w:val="32"/>
          <w:lang w:eastAsia="zh-TW"/>
        </w:rPr>
        <w:t>)</w:t>
      </w:r>
      <w:r>
        <w:rPr>
          <w:rFonts w:ascii="標楷體" w:hAnsi="標楷體" w:cs="Mangal" w:eastAsia="標楷體"/>
          <w:sz w:val="32"/>
          <w:szCs w:val="32"/>
          <w:lang w:eastAsia="zh-TW"/>
        </w:rPr>
        <w:t>褫奪公權</w:t>
      </w:r>
      <w:r>
        <w:rPr>
          <w:rFonts w:ascii="標楷體" w:hAnsi="標楷體" w:cs="Mangal" w:eastAsia="標楷體"/>
          <w:sz w:val="32"/>
          <w:szCs w:val="32"/>
          <w:lang w:eastAsia="zh-TW"/>
        </w:rPr>
        <w:t>，尚未復權</w:t>
      </w:r>
      <w:r>
        <w:rPr>
          <w:rFonts w:ascii="標楷體" w:hAnsi="標楷體" w:cs="Mangal" w:eastAsia="標楷體"/>
          <w:sz w:val="32"/>
          <w:szCs w:val="32"/>
          <w:lang w:eastAsia="zh-TW"/>
        </w:rPr>
        <w:t>。</w:t>
      </w:r>
    </w:p>
    <w:p>
      <w:pPr>
        <w:pStyle w:val="Normal"/>
        <w:spacing w:lineRule="exact" w:line="397" w:before="0" w:after="0"/>
        <w:ind w:left="0" w:right="0" w:hanging="0"/>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九</w:t>
      </w:r>
      <w:r>
        <w:rPr>
          <w:rFonts w:eastAsia="標楷體" w:cs="Mangal" w:ascii="標楷體" w:hAnsi="標楷體"/>
          <w:sz w:val="32"/>
          <w:szCs w:val="32"/>
          <w:lang w:eastAsia="zh-TW"/>
        </w:rPr>
        <w:t>)</w:t>
      </w:r>
      <w:r>
        <w:rPr>
          <w:rFonts w:ascii="標楷體" w:hAnsi="標楷體" w:cs="Mangal" w:eastAsia="標楷體"/>
          <w:sz w:val="32"/>
          <w:szCs w:val="32"/>
          <w:lang w:eastAsia="zh-TW"/>
        </w:rPr>
        <w:t>受監護或輔助宣告</w:t>
      </w:r>
      <w:r>
        <w:rPr>
          <w:rFonts w:ascii="標楷體" w:hAnsi="標楷體" w:cs="Mangal" w:eastAsia="標楷體"/>
          <w:sz w:val="32"/>
          <w:szCs w:val="32"/>
          <w:lang w:eastAsia="zh-TW"/>
        </w:rPr>
        <w:t>，尚未撤銷</w:t>
      </w:r>
      <w:r>
        <w:rPr>
          <w:rFonts w:ascii="標楷體" w:hAnsi="標楷體" w:cs="Mangal" w:eastAsia="標楷體"/>
          <w:sz w:val="32"/>
          <w:szCs w:val="32"/>
          <w:lang w:eastAsia="zh-TW"/>
        </w:rPr>
        <w:t>。</w:t>
      </w:r>
    </w:p>
    <w:p>
      <w:pPr>
        <w:pStyle w:val="Normal"/>
        <w:spacing w:lineRule="exact" w:line="397" w:before="0" w:after="0"/>
        <w:jc w:val="left"/>
        <w:rPr>
          <w:rFonts w:ascii="標楷體" w:hAnsi="標楷體" w:eastAsia="標楷體"/>
          <w:sz w:val="32"/>
          <w:szCs w:val="32"/>
          <w:lang w:eastAsia="zh-TW"/>
        </w:rPr>
      </w:pPr>
      <w:r>
        <w:rPr>
          <w:rFonts w:ascii="標楷體" w:hAnsi="標楷體" w:cs="標楷體" w:eastAsia="標楷體"/>
          <w:sz w:val="32"/>
          <w:szCs w:val="32"/>
          <w:lang w:eastAsia="zh-TW"/>
        </w:rPr>
        <w:t>二</w:t>
      </w:r>
      <w:r>
        <w:rPr>
          <w:rFonts w:ascii="標楷體" w:hAnsi="標楷體" w:cs="標楷體" w:eastAsia="標楷體"/>
          <w:sz w:val="32"/>
          <w:szCs w:val="32"/>
          <w:lang w:eastAsia="zh-TW"/>
        </w:rPr>
        <w:t>、</w:t>
      </w:r>
      <w:r>
        <w:rPr>
          <w:rFonts w:ascii="標楷體" w:hAnsi="標楷體" w:cs="Mangal" w:eastAsia="標楷體"/>
          <w:sz w:val="32"/>
          <w:szCs w:val="32"/>
          <w:lang w:eastAsia="zh-TW"/>
        </w:rPr>
        <w:t>下列人員不得申請登記為候選人</w:t>
      </w:r>
      <w:r>
        <w:rPr>
          <w:rFonts w:eastAsia="標楷體" w:cs="Mangal" w:ascii="標楷體" w:hAnsi="標楷體"/>
          <w:sz w:val="32"/>
          <w:szCs w:val="32"/>
          <w:lang w:eastAsia="zh-TW"/>
        </w:rPr>
        <w:t>:</w:t>
      </w:r>
    </w:p>
    <w:p>
      <w:pPr>
        <w:pStyle w:val="Normal"/>
        <w:spacing w:lineRule="exact" w:line="397" w:before="0" w:after="0"/>
        <w:ind w:left="624" w:right="0" w:hanging="624"/>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一</w:t>
      </w:r>
      <w:r>
        <w:rPr>
          <w:rFonts w:eastAsia="標楷體" w:cs="Mangal" w:ascii="標楷體" w:hAnsi="標楷體"/>
          <w:sz w:val="32"/>
          <w:szCs w:val="32"/>
          <w:lang w:eastAsia="zh-TW"/>
        </w:rPr>
        <w:t>)</w:t>
      </w:r>
      <w:r>
        <w:rPr>
          <w:rFonts w:ascii="標楷體" w:hAnsi="標楷體" w:cs="Mangal" w:eastAsia="標楷體"/>
          <w:sz w:val="32"/>
          <w:szCs w:val="32"/>
          <w:lang w:eastAsia="zh-TW"/>
        </w:rPr>
        <w:t>現役軍人</w:t>
      </w:r>
      <w:r>
        <w:rPr>
          <w:rFonts w:ascii="標楷體" w:hAnsi="標楷體" w:cs="Mangal" w:eastAsia="標楷體"/>
          <w:sz w:val="32"/>
          <w:szCs w:val="32"/>
          <w:lang w:eastAsia="zh-TW"/>
        </w:rPr>
        <w:t>、服替代役之現役役男、軍事學校學生</w:t>
      </w:r>
      <w:r>
        <w:rPr>
          <w:rFonts w:eastAsia="標楷體" w:cs="Mangal" w:ascii="標楷體" w:hAnsi="標楷體"/>
          <w:sz w:val="32"/>
          <w:szCs w:val="32"/>
          <w:lang w:eastAsia="zh-TW"/>
        </w:rPr>
        <w:t>(</w:t>
      </w:r>
      <w:r>
        <w:rPr>
          <w:rFonts w:ascii="標楷體" w:hAnsi="標楷體" w:cs="Mangal" w:eastAsia="標楷體"/>
          <w:sz w:val="32"/>
          <w:szCs w:val="32"/>
          <w:lang w:eastAsia="zh-TW"/>
        </w:rPr>
        <w:t>現役軍人屬於後備軍人或補充兵應召者</w:t>
      </w:r>
      <w:r>
        <w:rPr>
          <w:rFonts w:ascii="標楷體" w:hAnsi="標楷體" w:cs="Mangal" w:eastAsia="標楷體"/>
          <w:sz w:val="32"/>
          <w:szCs w:val="32"/>
          <w:lang w:eastAsia="zh-TW"/>
        </w:rPr>
        <w:t>，在應召未入營前，或係受教育</w:t>
      </w:r>
      <w:r>
        <w:rPr>
          <w:rFonts w:ascii="標楷體" w:hAnsi="標楷體" w:cs="Mangal" w:eastAsia="標楷體"/>
          <w:sz w:val="32"/>
          <w:szCs w:val="32"/>
          <w:lang w:eastAsia="zh-TW"/>
        </w:rPr>
        <w:t>、勤務及點閱召集</w:t>
      </w:r>
      <w:r>
        <w:rPr>
          <w:rFonts w:ascii="標楷體" w:hAnsi="標楷體" w:cs="Mangal" w:eastAsia="標楷體"/>
          <w:sz w:val="32"/>
          <w:szCs w:val="32"/>
          <w:lang w:eastAsia="zh-TW"/>
        </w:rPr>
        <w:t>，均不受限制</w:t>
      </w:r>
      <w:r>
        <w:rPr>
          <w:rFonts w:ascii="標楷體" w:hAnsi="標楷體" w:cs="Mangal" w:eastAsia="標楷體"/>
          <w:sz w:val="32"/>
          <w:szCs w:val="32"/>
          <w:lang w:eastAsia="zh-TW"/>
        </w:rPr>
        <w:t>。</w:t>
      </w:r>
      <w:r>
        <w:rPr>
          <w:rFonts w:ascii="標楷體" w:hAnsi="標楷體" w:cs="Mangal" w:eastAsia="標楷體"/>
          <w:sz w:val="32"/>
          <w:szCs w:val="32"/>
          <w:lang w:eastAsia="zh-TW"/>
        </w:rPr>
        <w:t>服替代役之現役役男</w:t>
      </w:r>
      <w:r>
        <w:rPr>
          <w:rFonts w:ascii="標楷體" w:hAnsi="標楷體" w:cs="Mangal" w:eastAsia="標楷體"/>
          <w:sz w:val="32"/>
          <w:szCs w:val="32"/>
          <w:lang w:eastAsia="zh-TW"/>
        </w:rPr>
        <w:t>，屬於服役期滿後受召集服勤者，亦同</w:t>
      </w:r>
      <w:r>
        <w:rPr>
          <w:rFonts w:ascii="標楷體" w:hAnsi="標楷體" w:cs="Mangal" w:eastAsia="標楷體"/>
          <w:sz w:val="32"/>
          <w:szCs w:val="32"/>
          <w:lang w:eastAsia="zh-TW"/>
        </w:rPr>
        <w:t>。</w:t>
      </w:r>
      <w:r>
        <w:rPr>
          <w:rFonts w:eastAsia="標楷體" w:cs="Mangal" w:ascii="標楷體" w:hAnsi="標楷體"/>
          <w:sz w:val="32"/>
          <w:szCs w:val="32"/>
          <w:lang w:eastAsia="zh-TW"/>
        </w:rPr>
        <w:t>)</w:t>
      </w:r>
    </w:p>
    <w:p>
      <w:pPr>
        <w:pStyle w:val="Normal"/>
        <w:spacing w:lineRule="exact" w:line="397" w:before="0" w:after="0"/>
        <w:ind w:left="624" w:right="0" w:hanging="624"/>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二</w:t>
      </w:r>
      <w:r>
        <w:rPr>
          <w:rFonts w:eastAsia="標楷體" w:cs="Mangal" w:ascii="標楷體" w:hAnsi="標楷體"/>
          <w:sz w:val="32"/>
          <w:szCs w:val="32"/>
          <w:lang w:eastAsia="zh-TW"/>
        </w:rPr>
        <w:t>)</w:t>
      </w:r>
      <w:r>
        <w:rPr>
          <w:rFonts w:ascii="標楷體" w:hAnsi="標楷體" w:cs="Mangal" w:eastAsia="標楷體"/>
          <w:sz w:val="32"/>
          <w:szCs w:val="32"/>
          <w:lang w:eastAsia="zh-TW"/>
        </w:rPr>
        <w:t>各級選舉委員會之委員</w:t>
      </w:r>
      <w:r>
        <w:rPr>
          <w:rFonts w:ascii="標楷體" w:hAnsi="標楷體" w:cs="Mangal" w:eastAsia="標楷體"/>
          <w:sz w:val="32"/>
          <w:szCs w:val="32"/>
          <w:lang w:eastAsia="zh-TW"/>
        </w:rPr>
        <w:t>、監察人員、職員、鄉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ascii="標楷體" w:hAnsi="標楷體" w:cs="Mangal" w:eastAsia="標楷體"/>
          <w:sz w:val="32"/>
          <w:szCs w:val="32"/>
          <w:lang w:eastAsia="zh-TW"/>
        </w:rPr>
        <w:t>、區</w:t>
      </w:r>
      <w:r>
        <w:rPr>
          <w:rFonts w:eastAsia="標楷體" w:cs="Mangal" w:ascii="標楷體" w:hAnsi="標楷體"/>
          <w:sz w:val="32"/>
          <w:szCs w:val="32"/>
          <w:lang w:eastAsia="zh-TW"/>
        </w:rPr>
        <w:t>)</w:t>
      </w:r>
      <w:r>
        <w:rPr>
          <w:rFonts w:ascii="標楷體" w:hAnsi="標楷體" w:cs="Mangal" w:eastAsia="標楷體"/>
          <w:sz w:val="32"/>
          <w:szCs w:val="32"/>
          <w:lang w:eastAsia="zh-TW"/>
        </w:rPr>
        <w:t>公所辦理選舉事務人員及投票所</w:t>
      </w:r>
      <w:r>
        <w:rPr>
          <w:rFonts w:ascii="標楷體" w:hAnsi="標楷體" w:cs="Mangal" w:eastAsia="標楷體"/>
          <w:sz w:val="32"/>
          <w:szCs w:val="32"/>
          <w:lang w:eastAsia="zh-TW"/>
        </w:rPr>
        <w:t>、開票所工作人員</w:t>
      </w:r>
      <w:r>
        <w:rPr>
          <w:rFonts w:ascii="標楷體" w:hAnsi="標楷體" w:cs="Mangal" w:eastAsia="標楷體"/>
          <w:sz w:val="32"/>
          <w:szCs w:val="32"/>
          <w:lang w:eastAsia="zh-TW"/>
        </w:rPr>
        <w:t>。</w:t>
      </w:r>
    </w:p>
    <w:p>
      <w:pPr>
        <w:pStyle w:val="Normal"/>
        <w:spacing w:lineRule="exact" w:line="397" w:before="0" w:after="0"/>
        <w:ind w:left="624" w:right="0" w:hanging="0"/>
        <w:jc w:val="left"/>
        <w:rPr>
          <w:rFonts w:ascii="標楷體" w:hAnsi="標楷體" w:eastAsia="標楷體"/>
          <w:sz w:val="32"/>
          <w:szCs w:val="32"/>
          <w:lang w:eastAsia="zh-TW"/>
        </w:rPr>
      </w:pPr>
      <w:r>
        <w:rPr>
          <w:rFonts w:ascii="標楷體" w:hAnsi="標楷體" w:cs="Mangal" w:eastAsia="標楷體"/>
          <w:sz w:val="32"/>
          <w:szCs w:val="32"/>
          <w:lang w:eastAsia="zh-TW"/>
        </w:rPr>
        <w:t>上開人員，非於申請登記期間截止前已退伍</w:t>
      </w:r>
      <w:r>
        <w:rPr>
          <w:rFonts w:ascii="標楷體" w:hAnsi="標楷體" w:cs="Mangal" w:eastAsia="標楷體"/>
          <w:sz w:val="32"/>
          <w:szCs w:val="32"/>
          <w:lang w:eastAsia="zh-TW"/>
        </w:rPr>
        <w:t>、退役、停役、辭職或退學</w:t>
      </w:r>
      <w:r>
        <w:rPr>
          <w:rFonts w:ascii="標楷體" w:hAnsi="標楷體" w:cs="Mangal" w:eastAsia="標楷體"/>
          <w:sz w:val="32"/>
          <w:szCs w:val="32"/>
          <w:lang w:eastAsia="zh-TW"/>
        </w:rPr>
        <w:t>，不得申請登記為候選人，並應於申請登記期間截止前繳驗正式證明文件。</w:t>
      </w:r>
    </w:p>
    <w:p>
      <w:pPr>
        <w:pStyle w:val="Normal"/>
        <w:spacing w:lineRule="exact" w:line="397" w:before="0" w:after="0"/>
        <w:ind w:left="0" w:right="0" w:hanging="0"/>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二</w:t>
      </w:r>
      <w:r>
        <w:rPr>
          <w:rFonts w:eastAsia="標楷體" w:cs="Mangal" w:ascii="標楷體" w:hAnsi="標楷體"/>
          <w:sz w:val="32"/>
          <w:szCs w:val="32"/>
          <w:lang w:eastAsia="zh-TW"/>
        </w:rPr>
        <w:t>)</w:t>
      </w:r>
      <w:r>
        <w:rPr>
          <w:rFonts w:ascii="標楷體" w:hAnsi="標楷體" w:cs="Mangal" w:eastAsia="標楷體"/>
          <w:sz w:val="32"/>
          <w:szCs w:val="32"/>
          <w:lang w:eastAsia="zh-TW"/>
        </w:rPr>
        <w:t>依其他法律規定不得登記為候選人者。包括</w:t>
      </w:r>
      <w:r>
        <w:rPr>
          <w:rFonts w:eastAsia="標楷體" w:cs="Mangal" w:ascii="標楷體" w:hAnsi="標楷體"/>
          <w:sz w:val="32"/>
          <w:szCs w:val="32"/>
          <w:lang w:eastAsia="zh-TW"/>
        </w:rPr>
        <w:t>:</w:t>
      </w:r>
    </w:p>
    <w:p>
      <w:pPr>
        <w:pStyle w:val="Normal"/>
        <w:spacing w:lineRule="exact" w:line="397" w:before="0" w:after="0"/>
        <w:ind w:left="624" w:right="0" w:hanging="340"/>
        <w:jc w:val="left"/>
        <w:rPr>
          <w:rFonts w:ascii="標楷體" w:hAnsi="標楷體" w:eastAsia="標楷體"/>
          <w:sz w:val="32"/>
          <w:szCs w:val="32"/>
          <w:lang w:eastAsia="zh-TW"/>
        </w:rPr>
      </w:pPr>
      <w:r>
        <w:rPr>
          <w:rFonts w:eastAsia="標楷體" w:cs="Mangal" w:ascii="標楷體" w:hAnsi="標楷體"/>
          <w:sz w:val="32"/>
          <w:szCs w:val="32"/>
          <w:lang w:eastAsia="zh-TW"/>
        </w:rPr>
        <w:t>1.</w:t>
      </w:r>
      <w:r>
        <w:rPr>
          <w:rFonts w:ascii="標楷體" w:hAnsi="標楷體" w:cs="Mangal" w:eastAsia="標楷體"/>
          <w:sz w:val="32"/>
          <w:szCs w:val="32"/>
          <w:lang w:eastAsia="zh-TW"/>
        </w:rPr>
        <w:t>法官</w:t>
      </w:r>
      <w:r>
        <w:rPr>
          <w:rFonts w:ascii="標楷體" w:hAnsi="標楷體" w:cs="Mangal" w:eastAsia="標楷體"/>
          <w:sz w:val="32"/>
          <w:szCs w:val="32"/>
          <w:lang w:eastAsia="zh-TW"/>
        </w:rPr>
        <w:t>、檢察官參與各項公職人員選舉</w:t>
      </w:r>
      <w:r>
        <w:rPr>
          <w:rFonts w:ascii="標楷體" w:hAnsi="標楷體" w:cs="Mangal" w:eastAsia="標楷體"/>
          <w:sz w:val="32"/>
          <w:szCs w:val="32"/>
          <w:lang w:eastAsia="zh-TW"/>
        </w:rPr>
        <w:t>，應於各該公職人員任期屆滿一年以前，或參與重行選舉</w:t>
      </w:r>
      <w:r>
        <w:rPr>
          <w:rFonts w:ascii="標楷體" w:hAnsi="標楷體" w:cs="Mangal" w:eastAsia="標楷體"/>
          <w:sz w:val="32"/>
          <w:szCs w:val="32"/>
          <w:lang w:eastAsia="zh-TW"/>
        </w:rPr>
        <w:t>、</w:t>
      </w:r>
      <w:r>
        <w:rPr>
          <w:rFonts w:ascii="標楷體" w:hAnsi="標楷體" w:cs="Mangal" w:eastAsia="標楷體"/>
          <w:sz w:val="32"/>
          <w:szCs w:val="32"/>
          <w:lang w:eastAsia="zh-TW"/>
        </w:rPr>
        <w:t>補選及總統解散立法院後辦理之立法委員選舉，應於辦理登記前，辭去其職務或依法退休</w:t>
      </w:r>
      <w:r>
        <w:rPr>
          <w:rFonts w:ascii="標楷體" w:hAnsi="標楷體" w:cs="Mangal" w:eastAsia="標楷體"/>
          <w:sz w:val="32"/>
          <w:szCs w:val="32"/>
          <w:lang w:eastAsia="zh-TW"/>
        </w:rPr>
        <w:t>、資遣</w:t>
      </w:r>
      <w:r>
        <w:rPr>
          <w:rFonts w:ascii="標楷體" w:hAnsi="標楷體" w:cs="Mangal" w:eastAsia="標楷體"/>
          <w:sz w:val="32"/>
          <w:szCs w:val="32"/>
          <w:lang w:eastAsia="zh-TW"/>
        </w:rPr>
        <w:t>。違反上開規定者</w:t>
      </w:r>
      <w:r>
        <w:rPr>
          <w:rFonts w:ascii="標楷體" w:hAnsi="標楷體" w:cs="Mangal" w:eastAsia="標楷體"/>
          <w:sz w:val="32"/>
          <w:szCs w:val="32"/>
          <w:lang w:eastAsia="zh-TW"/>
        </w:rPr>
        <w:t>，不得登記為公職人員選舉之候選人</w:t>
      </w:r>
      <w:r>
        <w:rPr>
          <w:rFonts w:ascii="標楷體" w:hAnsi="標楷體" w:cs="Mangal" w:eastAsia="標楷體"/>
          <w:sz w:val="32"/>
          <w:szCs w:val="32"/>
          <w:lang w:eastAsia="zh-TW"/>
        </w:rPr>
        <w:t>。</w:t>
      </w:r>
      <w:r>
        <w:rPr>
          <w:rFonts w:eastAsia="標楷體" w:cs="Mangal" w:ascii="標楷體" w:hAnsi="標楷體"/>
          <w:sz w:val="32"/>
          <w:szCs w:val="32"/>
          <w:lang w:eastAsia="zh-TW"/>
        </w:rPr>
        <w:t>(</w:t>
      </w:r>
      <w:r>
        <w:rPr>
          <w:rFonts w:ascii="標楷體" w:hAnsi="標楷體" w:cs="Mangal" w:eastAsia="標楷體"/>
          <w:sz w:val="32"/>
          <w:szCs w:val="32"/>
          <w:lang w:eastAsia="zh-TW"/>
        </w:rPr>
        <w:t>法官法第</w:t>
      </w:r>
      <w:r>
        <w:rPr>
          <w:rFonts w:eastAsia="標楷體" w:cs="Mangal" w:ascii="標楷體" w:hAnsi="標楷體"/>
          <w:sz w:val="32"/>
          <w:szCs w:val="32"/>
          <w:lang w:eastAsia="zh-TW"/>
        </w:rPr>
        <w:t>15</w:t>
      </w:r>
      <w:r>
        <w:rPr>
          <w:rFonts w:ascii="標楷體" w:hAnsi="標楷體" w:cs="Mangal" w:eastAsia="標楷體"/>
          <w:sz w:val="32"/>
          <w:szCs w:val="32"/>
          <w:lang w:eastAsia="zh-TW"/>
        </w:rPr>
        <w:t>條</w:t>
      </w:r>
      <w:r>
        <w:rPr>
          <w:rFonts w:ascii="標楷體" w:hAnsi="標楷體" w:cs="Mangal" w:eastAsia="標楷體"/>
          <w:sz w:val="32"/>
          <w:szCs w:val="32"/>
          <w:lang w:eastAsia="zh-TW"/>
        </w:rPr>
        <w:t>、第</w:t>
      </w:r>
      <w:r>
        <w:rPr>
          <w:rFonts w:eastAsia="標楷體" w:cs="Mangal" w:ascii="標楷體" w:hAnsi="標楷體"/>
          <w:sz w:val="32"/>
          <w:szCs w:val="32"/>
          <w:lang w:eastAsia="zh-TW"/>
        </w:rPr>
        <w:t>89</w:t>
      </w:r>
      <w:r>
        <w:rPr>
          <w:rFonts w:ascii="標楷體" w:hAnsi="標楷體" w:cs="Mangal" w:eastAsia="標楷體"/>
          <w:sz w:val="32"/>
          <w:szCs w:val="32"/>
          <w:lang w:eastAsia="zh-TW"/>
        </w:rPr>
        <w:t>條</w:t>
      </w:r>
      <w:r>
        <w:rPr>
          <w:rFonts w:eastAsia="標楷體" w:cs="Mangal" w:ascii="標楷體" w:hAnsi="標楷體"/>
          <w:sz w:val="32"/>
          <w:szCs w:val="32"/>
          <w:lang w:eastAsia="zh-TW"/>
        </w:rPr>
        <w:t>)</w:t>
      </w:r>
    </w:p>
    <w:p>
      <w:pPr>
        <w:pStyle w:val="Normal"/>
        <w:spacing w:lineRule="exact" w:line="397" w:before="0" w:after="0"/>
        <w:ind w:left="624" w:right="0" w:hanging="340"/>
        <w:jc w:val="left"/>
        <w:rPr>
          <w:rFonts w:ascii="標楷體" w:hAnsi="標楷體" w:eastAsia="標楷體"/>
          <w:sz w:val="32"/>
          <w:szCs w:val="32"/>
          <w:lang w:eastAsia="zh-TW"/>
        </w:rPr>
      </w:pPr>
      <w:r>
        <w:rPr>
          <w:rFonts w:eastAsia="標楷體" w:cs="Mangal" w:ascii="標楷體" w:hAnsi="標楷體"/>
          <w:sz w:val="32"/>
          <w:szCs w:val="32"/>
          <w:lang w:eastAsia="zh-TW"/>
        </w:rPr>
        <w:t>2.</w:t>
      </w:r>
      <w:r>
        <w:rPr>
          <w:rFonts w:ascii="標楷體" w:hAnsi="標楷體" w:cs="Mangal" w:eastAsia="標楷體"/>
          <w:sz w:val="32"/>
          <w:szCs w:val="32"/>
          <w:lang w:eastAsia="zh-TW"/>
        </w:rPr>
        <w:t>犯組織犯罪防制條例之罪，經</w:t>
      </w:r>
      <w:r>
        <w:rPr>
          <w:rFonts w:ascii="標楷體" w:hAnsi="標楷體" w:cs="Mangal" w:eastAsia="標楷體"/>
          <w:sz w:val="32"/>
          <w:szCs w:val="32"/>
          <w:lang w:eastAsia="zh-TW"/>
        </w:rPr>
        <w:t>判處有期徒刑以上之刑確定者</w:t>
      </w:r>
      <w:r>
        <w:rPr>
          <w:rFonts w:ascii="標楷體" w:hAnsi="標楷體" w:cs="Mangal" w:eastAsia="標楷體"/>
          <w:sz w:val="32"/>
          <w:szCs w:val="32"/>
          <w:lang w:eastAsia="zh-TW"/>
        </w:rPr>
        <w:t>，不得登記為公職人員候選人。</w:t>
      </w:r>
      <w:r>
        <w:rPr>
          <w:rFonts w:eastAsia="標楷體" w:cs="Mangal" w:ascii="標楷體" w:hAnsi="標楷體"/>
          <w:sz w:val="32"/>
          <w:szCs w:val="32"/>
          <w:lang w:eastAsia="zh-TW"/>
        </w:rPr>
        <w:t>(</w:t>
      </w:r>
      <w:r>
        <w:rPr>
          <w:rFonts w:ascii="標楷體" w:hAnsi="標楷體" w:cs="Mangal" w:eastAsia="標楷體"/>
          <w:sz w:val="32"/>
          <w:szCs w:val="32"/>
          <w:lang w:eastAsia="zh-TW"/>
        </w:rPr>
        <w:t>組織犯罪防制條例第</w:t>
      </w:r>
      <w:r>
        <w:rPr>
          <w:rFonts w:eastAsia="標楷體" w:cs="Mangal" w:ascii="標楷體" w:hAnsi="標楷體"/>
          <w:sz w:val="32"/>
          <w:szCs w:val="32"/>
          <w:lang w:eastAsia="zh-TW"/>
        </w:rPr>
        <w:t>13</w:t>
      </w:r>
      <w:r>
        <w:rPr>
          <w:rFonts w:ascii="標楷體" w:hAnsi="標楷體" w:cs="Mangal" w:eastAsia="標楷體"/>
          <w:sz w:val="32"/>
          <w:szCs w:val="32"/>
          <w:lang w:eastAsia="zh-TW"/>
        </w:rPr>
        <w:t>條</w:t>
      </w:r>
      <w:r>
        <w:rPr>
          <w:rFonts w:eastAsia="標楷體" w:cs="Mangal" w:ascii="標楷體" w:hAnsi="標楷體"/>
          <w:sz w:val="32"/>
          <w:szCs w:val="32"/>
          <w:lang w:eastAsia="zh-TW"/>
        </w:rPr>
        <w:t>)</w:t>
      </w:r>
    </w:p>
    <w:p>
      <w:pPr>
        <w:pStyle w:val="Normal"/>
        <w:spacing w:lineRule="exact" w:line="397" w:before="0" w:after="0"/>
        <w:ind w:left="624" w:right="0" w:hanging="340"/>
        <w:jc w:val="left"/>
        <w:rPr>
          <w:rFonts w:ascii="標楷體" w:hAnsi="標楷體" w:eastAsia="標楷體" w:cs="Mangal"/>
          <w:sz w:val="32"/>
          <w:szCs w:val="32"/>
          <w:lang w:eastAsia="zh-TW"/>
        </w:rPr>
      </w:pPr>
      <w:r>
        <w:rPr>
          <w:rFonts w:eastAsia="標楷體" w:cs="Mangal" w:ascii="標楷體" w:hAnsi="標楷體"/>
          <w:sz w:val="32"/>
          <w:szCs w:val="32"/>
          <w:lang w:eastAsia="zh-TW"/>
        </w:rPr>
        <w:t>3.</w:t>
      </w:r>
      <w:r>
        <w:rPr>
          <w:rFonts w:ascii="標楷體" w:hAnsi="標楷體" w:cs="Mangal" w:eastAsia="標楷體"/>
          <w:sz w:val="32"/>
          <w:szCs w:val="32"/>
          <w:lang w:eastAsia="zh-TW"/>
        </w:rPr>
        <w:t>臺灣地區人民在大陸地區設有戶籍或領用大陸地區護照</w:t>
      </w:r>
      <w:r>
        <w:rPr>
          <w:rFonts w:eastAsia="標楷體" w:cs="Mangal" w:ascii="標楷體" w:hAnsi="標楷體"/>
          <w:sz w:val="32"/>
          <w:szCs w:val="32"/>
          <w:lang w:eastAsia="zh-TW"/>
        </w:rPr>
        <w:t>(</w:t>
      </w:r>
      <w:r>
        <w:rPr>
          <w:rFonts w:ascii="標楷體" w:hAnsi="標楷體" w:cs="Mangal" w:eastAsia="標楷體"/>
          <w:sz w:val="32"/>
          <w:szCs w:val="32"/>
          <w:lang w:eastAsia="zh-TW"/>
        </w:rPr>
        <w:t>臺灣地區與大陸地區人民關係條例第</w:t>
      </w:r>
      <w:r>
        <w:rPr>
          <w:rFonts w:eastAsia="標楷體" w:cs="Mangal" w:ascii="標楷體" w:hAnsi="標楷體"/>
          <w:sz w:val="32"/>
          <w:szCs w:val="32"/>
          <w:lang w:eastAsia="zh-TW"/>
        </w:rPr>
        <w:t>9</w:t>
      </w:r>
      <w:r>
        <w:rPr>
          <w:rFonts w:ascii="標楷體" w:hAnsi="標楷體" w:cs="Mangal" w:eastAsia="標楷體"/>
          <w:sz w:val="32"/>
          <w:szCs w:val="32"/>
          <w:lang w:eastAsia="zh-TW"/>
        </w:rPr>
        <w:t>條之</w:t>
      </w:r>
      <w:r>
        <w:rPr>
          <w:rFonts w:eastAsia="標楷體" w:cs="Mangal" w:ascii="標楷體" w:hAnsi="標楷體"/>
          <w:sz w:val="32"/>
          <w:szCs w:val="32"/>
          <w:lang w:eastAsia="zh-TW"/>
        </w:rPr>
        <w:t>1)</w:t>
      </w:r>
    </w:p>
    <w:p>
      <w:pPr>
        <w:pStyle w:val="Normal"/>
        <w:spacing w:lineRule="exact" w:line="397" w:before="0" w:after="0"/>
        <w:ind w:left="624" w:right="0" w:hanging="340"/>
        <w:jc w:val="left"/>
        <w:rPr>
          <w:rFonts w:ascii="標楷體" w:hAnsi="標楷體" w:eastAsia="標楷體"/>
          <w:sz w:val="32"/>
          <w:szCs w:val="32"/>
          <w:lang w:eastAsia="zh-TW"/>
        </w:rPr>
      </w:pPr>
      <w:r>
        <w:rPr>
          <w:rFonts w:eastAsia="標楷體" w:cs="Mangal" w:ascii="標楷體" w:hAnsi="標楷體"/>
          <w:sz w:val="32"/>
          <w:szCs w:val="32"/>
          <w:lang w:eastAsia="zh-TW"/>
        </w:rPr>
        <w:t>4.</w:t>
      </w:r>
      <w:r>
        <w:rPr>
          <w:rFonts w:ascii="標楷體" w:hAnsi="標楷體" w:cs="Mangal" w:eastAsia="標楷體"/>
          <w:sz w:val="32"/>
          <w:szCs w:val="32"/>
          <w:lang w:eastAsia="zh-TW"/>
        </w:rPr>
        <w:t>大陸地區人民</w:t>
      </w:r>
      <w:r>
        <w:rPr>
          <w:rFonts w:ascii="標楷體" w:hAnsi="標楷體" w:cs="Mangal" w:eastAsia="標楷體"/>
          <w:sz w:val="32"/>
          <w:szCs w:val="32"/>
          <w:lang w:eastAsia="zh-TW"/>
        </w:rPr>
        <w:t>、香港及澳門居民經許可進入</w:t>
      </w:r>
      <w:r>
        <w:rPr>
          <w:rFonts w:ascii="標楷體" w:hAnsi="標楷體" w:cs="Mangal" w:eastAsia="標楷體"/>
          <w:sz w:val="32"/>
          <w:szCs w:val="32"/>
          <w:lang w:eastAsia="zh-TW"/>
        </w:rPr>
        <w:t>臺灣地區者</w:t>
      </w:r>
      <w:r>
        <w:rPr>
          <w:rFonts w:ascii="標楷體" w:hAnsi="標楷體" w:cs="Mangal" w:eastAsia="標楷體"/>
          <w:sz w:val="32"/>
          <w:szCs w:val="32"/>
          <w:lang w:eastAsia="zh-TW"/>
        </w:rPr>
        <w:t>，非在臺灣地區設有戶籍滿</w:t>
      </w:r>
      <w:r>
        <w:rPr>
          <w:rFonts w:eastAsia="標楷體" w:cs="Mangal" w:ascii="標楷體" w:hAnsi="標楷體"/>
          <w:sz w:val="32"/>
          <w:szCs w:val="32"/>
          <w:lang w:eastAsia="zh-TW"/>
        </w:rPr>
        <w:t>10</w:t>
      </w:r>
      <w:r>
        <w:rPr>
          <w:rFonts w:ascii="標楷體" w:hAnsi="標楷體" w:cs="Mangal" w:eastAsia="標楷體"/>
          <w:sz w:val="32"/>
          <w:szCs w:val="32"/>
          <w:lang w:eastAsia="zh-TW"/>
        </w:rPr>
        <w:t>年，即非於民國</w:t>
      </w:r>
      <w:r>
        <w:rPr>
          <w:rFonts w:eastAsia="標楷體" w:cs="Mangal" w:ascii="標楷體" w:hAnsi="標楷體"/>
          <w:b/>
          <w:bCs/>
          <w:color w:val="FF0000"/>
          <w:sz w:val="32"/>
          <w:szCs w:val="32"/>
          <w:lang w:eastAsia="zh-TW"/>
        </w:rPr>
        <w:t>101</w:t>
      </w:r>
      <w:r>
        <w:rPr>
          <w:rFonts w:ascii="標楷體" w:hAnsi="標楷體" w:cs="Mangal" w:eastAsia="標楷體"/>
          <w:b/>
          <w:bCs/>
          <w:color w:val="FF0000"/>
          <w:sz w:val="32"/>
          <w:szCs w:val="32"/>
          <w:lang w:eastAsia="zh-TW"/>
        </w:rPr>
        <w:t>年</w:t>
      </w:r>
      <w:r>
        <w:rPr>
          <w:rFonts w:eastAsia="標楷體" w:cs="Mangal" w:ascii="標楷體" w:hAnsi="標楷體"/>
          <w:b/>
          <w:bCs/>
          <w:color w:val="FF0000"/>
          <w:sz w:val="32"/>
          <w:szCs w:val="32"/>
          <w:lang w:eastAsia="zh-TW"/>
        </w:rPr>
        <w:t>11</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26</w:t>
      </w:r>
      <w:r>
        <w:rPr>
          <w:rFonts w:ascii="標楷體" w:hAnsi="標楷體" w:cs="Mangal" w:eastAsia="標楷體"/>
          <w:b/>
          <w:bCs/>
          <w:color w:val="FF0000"/>
          <w:sz w:val="32"/>
          <w:szCs w:val="32"/>
          <w:lang w:eastAsia="zh-TW"/>
        </w:rPr>
        <w:t>日</w:t>
      </w:r>
      <w:r>
        <w:rPr>
          <w:rFonts w:ascii="標楷體" w:hAnsi="標楷體" w:cs="Mangal" w:eastAsia="標楷體"/>
          <w:sz w:val="32"/>
          <w:szCs w:val="32"/>
          <w:lang w:eastAsia="zh-TW"/>
        </w:rPr>
        <w:t>以前</w:t>
      </w:r>
      <w:r>
        <w:rPr>
          <w:rFonts w:eastAsia="標楷體" w:cs="Mangal" w:ascii="標楷體" w:hAnsi="標楷體"/>
          <w:sz w:val="32"/>
          <w:szCs w:val="32"/>
          <w:lang w:eastAsia="zh-TW"/>
        </w:rPr>
        <w:t>(</w:t>
      </w:r>
      <w:r>
        <w:rPr>
          <w:rFonts w:ascii="標楷體" w:hAnsi="標楷體" w:cs="Mangal" w:eastAsia="標楷體"/>
          <w:sz w:val="32"/>
          <w:szCs w:val="32"/>
          <w:lang w:eastAsia="zh-TW"/>
        </w:rPr>
        <w:t>包括當日</w:t>
      </w:r>
      <w:r>
        <w:rPr>
          <w:rFonts w:eastAsia="標楷體" w:cs="Mangal" w:ascii="標楷體" w:hAnsi="標楷體"/>
          <w:sz w:val="32"/>
          <w:szCs w:val="32"/>
          <w:lang w:eastAsia="zh-TW"/>
        </w:rPr>
        <w:t>)</w:t>
      </w:r>
      <w:r>
        <w:rPr>
          <w:rFonts w:ascii="標楷體" w:hAnsi="標楷體" w:cs="Mangal" w:eastAsia="標楷體"/>
          <w:sz w:val="32"/>
          <w:szCs w:val="32"/>
          <w:lang w:eastAsia="zh-TW"/>
        </w:rPr>
        <w:t>在臺灣地區設有戶籍者</w:t>
      </w:r>
      <w:r>
        <w:rPr>
          <w:rFonts w:ascii="標楷體" w:hAnsi="標楷體" w:cs="Mangal" w:eastAsia="標楷體"/>
          <w:sz w:val="32"/>
          <w:szCs w:val="32"/>
          <w:lang w:eastAsia="zh-TW"/>
        </w:rPr>
        <w:t>，</w:t>
      </w:r>
      <w:r>
        <w:rPr>
          <w:rFonts w:ascii="標楷體" w:hAnsi="標楷體" w:cs="Mangal" w:eastAsia="標楷體"/>
          <w:sz w:val="32"/>
          <w:szCs w:val="32"/>
          <w:lang w:eastAsia="zh-TW"/>
        </w:rPr>
        <w:t>不得登記為候選人。香港或澳門居民如於香港或澳門分別於英國及葡萄牙結束其治理前</w:t>
      </w:r>
      <w:r>
        <w:rPr>
          <w:rFonts w:ascii="標楷體" w:hAnsi="標楷體" w:cs="Mangal" w:eastAsia="標楷體"/>
          <w:sz w:val="32"/>
          <w:szCs w:val="32"/>
          <w:lang w:eastAsia="zh-TW"/>
        </w:rPr>
        <w:t>，取得華僑身分者及其符合中華民國國籍取得要件之配偶及子女經許可進入臺灣地區者，非在臺灣地區設有戶籍滿</w:t>
      </w:r>
      <w:r>
        <w:rPr>
          <w:rFonts w:eastAsia="標楷體" w:cs="Mangal" w:ascii="標楷體" w:hAnsi="標楷體"/>
          <w:sz w:val="32"/>
          <w:szCs w:val="32"/>
          <w:lang w:eastAsia="zh-TW"/>
        </w:rPr>
        <w:t>1</w:t>
      </w:r>
      <w:r>
        <w:rPr>
          <w:rFonts w:ascii="標楷體" w:hAnsi="標楷體" w:cs="Mangal" w:eastAsia="標楷體"/>
          <w:sz w:val="32"/>
          <w:szCs w:val="32"/>
          <w:lang w:eastAsia="zh-TW"/>
        </w:rPr>
        <w:t>年，即非於民國</w:t>
      </w:r>
      <w:r>
        <w:rPr>
          <w:rFonts w:eastAsia="標楷體" w:cs="Mangal" w:ascii="標楷體" w:hAnsi="標楷體"/>
          <w:b/>
          <w:bCs/>
          <w:color w:val="FF0000"/>
          <w:sz w:val="32"/>
          <w:szCs w:val="32"/>
          <w:lang w:eastAsia="zh-TW"/>
        </w:rPr>
        <w:t>110</w:t>
      </w:r>
      <w:r>
        <w:rPr>
          <w:rFonts w:ascii="標楷體" w:hAnsi="標楷體" w:cs="Mangal" w:eastAsia="標楷體"/>
          <w:b/>
          <w:bCs/>
          <w:color w:val="FF0000"/>
          <w:sz w:val="32"/>
          <w:szCs w:val="32"/>
          <w:lang w:eastAsia="zh-TW"/>
        </w:rPr>
        <w:t>年</w:t>
      </w:r>
      <w:r>
        <w:rPr>
          <w:rFonts w:eastAsia="標楷體" w:cs="Mangal" w:ascii="標楷體" w:hAnsi="標楷體"/>
          <w:b/>
          <w:bCs/>
          <w:color w:val="FF0000"/>
          <w:sz w:val="32"/>
          <w:szCs w:val="32"/>
          <w:lang w:eastAsia="zh-TW"/>
        </w:rPr>
        <w:t>11</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26</w:t>
      </w:r>
      <w:r>
        <w:rPr>
          <w:rFonts w:ascii="標楷體" w:hAnsi="標楷體" w:cs="Mangal" w:eastAsia="標楷體"/>
          <w:b/>
          <w:bCs/>
          <w:color w:val="FF0000"/>
          <w:sz w:val="32"/>
          <w:szCs w:val="32"/>
          <w:lang w:eastAsia="zh-TW"/>
        </w:rPr>
        <w:t>日</w:t>
      </w:r>
      <w:r>
        <w:rPr>
          <w:rFonts w:ascii="標楷體" w:hAnsi="標楷體" w:cs="Mangal" w:eastAsia="標楷體"/>
          <w:sz w:val="32"/>
          <w:szCs w:val="32"/>
          <w:lang w:eastAsia="zh-TW"/>
        </w:rPr>
        <w:t>以前</w:t>
      </w:r>
      <w:r>
        <w:rPr>
          <w:rFonts w:eastAsia="標楷體" w:cs="Mangal" w:ascii="標楷體" w:hAnsi="標楷體"/>
          <w:sz w:val="32"/>
          <w:szCs w:val="32"/>
          <w:lang w:eastAsia="zh-TW"/>
        </w:rPr>
        <w:t>(</w:t>
      </w:r>
      <w:r>
        <w:rPr>
          <w:rFonts w:ascii="標楷體" w:hAnsi="標楷體" w:cs="Mangal" w:eastAsia="標楷體"/>
          <w:sz w:val="32"/>
          <w:szCs w:val="32"/>
          <w:lang w:eastAsia="zh-TW"/>
        </w:rPr>
        <w:t>包括當日</w:t>
      </w:r>
      <w:r>
        <w:rPr>
          <w:rFonts w:eastAsia="標楷體" w:cs="Mangal" w:ascii="標楷體" w:hAnsi="標楷體"/>
          <w:sz w:val="32"/>
          <w:szCs w:val="32"/>
          <w:lang w:eastAsia="zh-TW"/>
        </w:rPr>
        <w:t>)</w:t>
      </w:r>
      <w:r>
        <w:rPr>
          <w:rFonts w:ascii="標楷體" w:hAnsi="標楷體" w:cs="Mangal" w:eastAsia="標楷體"/>
          <w:sz w:val="32"/>
          <w:szCs w:val="32"/>
          <w:lang w:eastAsia="zh-TW"/>
        </w:rPr>
        <w:t>設有戶籍者</w:t>
      </w:r>
      <w:r>
        <w:rPr>
          <w:rFonts w:ascii="標楷體" w:hAnsi="標楷體" w:cs="Mangal" w:eastAsia="標楷體"/>
          <w:sz w:val="32"/>
          <w:szCs w:val="32"/>
          <w:lang w:eastAsia="zh-TW"/>
        </w:rPr>
        <w:t>，</w:t>
      </w:r>
      <w:r>
        <w:rPr>
          <w:rFonts w:ascii="標楷體" w:hAnsi="標楷體" w:cs="Mangal" w:eastAsia="標楷體"/>
          <w:sz w:val="32"/>
          <w:szCs w:val="32"/>
          <w:lang w:eastAsia="zh-TW"/>
        </w:rPr>
        <w:t>不得登記為候選人。</w:t>
      </w:r>
      <w:r>
        <w:rPr>
          <w:rFonts w:eastAsia="標楷體" w:cs="Mangal" w:ascii="標楷體" w:hAnsi="標楷體"/>
          <w:sz w:val="32"/>
          <w:szCs w:val="32"/>
          <w:lang w:eastAsia="zh-TW"/>
        </w:rPr>
        <w:t>(</w:t>
      </w:r>
      <w:r>
        <w:rPr>
          <w:rFonts w:ascii="標楷體" w:hAnsi="標楷體" w:cs="Mangal" w:eastAsia="標楷體"/>
          <w:sz w:val="32"/>
          <w:szCs w:val="32"/>
          <w:lang w:eastAsia="zh-TW"/>
        </w:rPr>
        <w:t>臺灣地區與大陸地區人民關係條例第</w:t>
      </w:r>
      <w:r>
        <w:rPr>
          <w:rFonts w:eastAsia="標楷體" w:cs="Mangal" w:ascii="標楷體" w:hAnsi="標楷體"/>
          <w:sz w:val="32"/>
          <w:szCs w:val="32"/>
          <w:lang w:eastAsia="zh-TW"/>
        </w:rPr>
        <w:t>21</w:t>
      </w:r>
      <w:r>
        <w:rPr>
          <w:rFonts w:ascii="標楷體" w:hAnsi="標楷體" w:cs="Mangal" w:eastAsia="標楷體"/>
          <w:sz w:val="32"/>
          <w:szCs w:val="32"/>
          <w:lang w:eastAsia="zh-TW"/>
        </w:rPr>
        <w:t>條</w:t>
      </w:r>
      <w:r>
        <w:rPr>
          <w:rFonts w:ascii="標楷體" w:hAnsi="標楷體" w:cs="Mangal" w:eastAsia="標楷體"/>
          <w:sz w:val="32"/>
          <w:szCs w:val="32"/>
          <w:lang w:eastAsia="zh-TW"/>
        </w:rPr>
        <w:t>、香港澳門關係條例第</w:t>
      </w:r>
      <w:r>
        <w:rPr>
          <w:rFonts w:eastAsia="標楷體" w:cs="Mangal" w:ascii="標楷體" w:hAnsi="標楷體"/>
          <w:sz w:val="32"/>
          <w:szCs w:val="32"/>
          <w:lang w:eastAsia="zh-TW"/>
        </w:rPr>
        <w:t>16</w:t>
      </w:r>
      <w:r>
        <w:rPr>
          <w:rFonts w:ascii="標楷體" w:hAnsi="標楷體" w:cs="Mangal" w:eastAsia="標楷體"/>
          <w:sz w:val="32"/>
          <w:szCs w:val="32"/>
          <w:lang w:eastAsia="zh-TW"/>
        </w:rPr>
        <w:t>條</w:t>
      </w:r>
      <w:r>
        <w:rPr>
          <w:rFonts w:eastAsia="標楷體" w:cs="Mangal" w:ascii="標楷體" w:hAnsi="標楷體"/>
          <w:sz w:val="32"/>
          <w:szCs w:val="32"/>
          <w:lang w:eastAsia="zh-TW"/>
        </w:rPr>
        <w:t>)</w:t>
      </w:r>
    </w:p>
    <w:p>
      <w:pPr>
        <w:pStyle w:val="Normal"/>
        <w:spacing w:lineRule="exact" w:line="397" w:before="0" w:after="0"/>
        <w:ind w:left="964" w:right="0" w:hanging="624"/>
        <w:jc w:val="left"/>
        <w:rPr>
          <w:rFonts w:ascii="標楷體" w:hAnsi="標楷體" w:eastAsia="標楷體"/>
          <w:sz w:val="32"/>
          <w:szCs w:val="32"/>
          <w:lang w:eastAsia="zh-TW"/>
        </w:rPr>
      </w:pPr>
      <w:r>
        <w:rPr>
          <w:rFonts w:eastAsia="標楷體" w:cs="Mangal" w:ascii="標楷體" w:hAnsi="標楷體"/>
          <w:sz w:val="32"/>
          <w:szCs w:val="32"/>
          <w:lang w:eastAsia="zh-TW"/>
        </w:rPr>
        <w:t>5.</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長已連任兩屆</w:t>
      </w:r>
      <w:r>
        <w:rPr>
          <w:rFonts w:ascii="標楷體" w:hAnsi="標楷體" w:cs="Mangal" w:eastAsia="標楷體"/>
          <w:sz w:val="32"/>
          <w:szCs w:val="32"/>
          <w:lang w:eastAsia="zh-TW"/>
        </w:rPr>
        <w:t>。</w:t>
      </w:r>
      <w:r>
        <w:rPr>
          <w:rFonts w:eastAsia="標楷體" w:cs="Mangal" w:ascii="標楷體" w:hAnsi="標楷體"/>
          <w:sz w:val="32"/>
          <w:szCs w:val="32"/>
          <w:lang w:eastAsia="zh-TW"/>
        </w:rPr>
        <w:t>(</w:t>
      </w:r>
      <w:r>
        <w:rPr>
          <w:rFonts w:ascii="標楷體" w:hAnsi="標楷體" w:cs="Mangal" w:eastAsia="標楷體"/>
          <w:sz w:val="32"/>
          <w:szCs w:val="32"/>
          <w:lang w:eastAsia="zh-TW"/>
        </w:rPr>
        <w:t>地方制度法第</w:t>
      </w:r>
      <w:r>
        <w:rPr>
          <w:rFonts w:eastAsia="標楷體" w:cs="Mangal" w:ascii="標楷體" w:hAnsi="標楷體"/>
          <w:sz w:val="32"/>
          <w:szCs w:val="32"/>
          <w:lang w:eastAsia="zh-TW"/>
        </w:rPr>
        <w:t>57</w:t>
      </w:r>
      <w:r>
        <w:rPr>
          <w:rFonts w:ascii="標楷體" w:hAnsi="標楷體" w:cs="Mangal" w:eastAsia="標楷體"/>
          <w:sz w:val="32"/>
          <w:szCs w:val="32"/>
          <w:lang w:eastAsia="zh-TW"/>
        </w:rPr>
        <w:t>條</w:t>
      </w:r>
      <w:r>
        <w:rPr>
          <w:rFonts w:eastAsia="標楷體" w:cs="Mangal" w:ascii="標楷體" w:hAnsi="標楷體"/>
          <w:sz w:val="32"/>
          <w:szCs w:val="32"/>
          <w:lang w:eastAsia="zh-TW"/>
        </w:rPr>
        <w:t>)</w:t>
      </w:r>
    </w:p>
    <w:p>
      <w:pPr>
        <w:pStyle w:val="Normal"/>
        <w:spacing w:lineRule="exact" w:line="397" w:before="0" w:after="0"/>
        <w:ind w:left="624" w:right="0" w:hanging="624"/>
        <w:jc w:val="left"/>
        <w:rPr>
          <w:rFonts w:ascii="標楷體" w:hAnsi="標楷體" w:eastAsia="標楷體"/>
          <w:sz w:val="32"/>
          <w:szCs w:val="32"/>
          <w:lang w:eastAsia="zh-TW"/>
        </w:rPr>
      </w:pPr>
      <w:r>
        <w:rPr>
          <w:rFonts w:ascii="標楷體" w:hAnsi="標楷體" w:cs="標楷體" w:eastAsia="標楷體"/>
          <w:sz w:val="32"/>
          <w:szCs w:val="32"/>
          <w:lang w:eastAsia="zh-TW"/>
        </w:rPr>
        <w:t>三</w:t>
      </w:r>
      <w:r>
        <w:rPr>
          <w:rFonts w:ascii="標楷體" w:hAnsi="標楷體" w:cs="標楷體" w:eastAsia="標楷體"/>
          <w:sz w:val="32"/>
          <w:szCs w:val="32"/>
          <w:lang w:eastAsia="zh-TW"/>
        </w:rPr>
        <w:t>、</w:t>
      </w:r>
      <w:r>
        <w:rPr>
          <w:rFonts w:ascii="標楷體" w:hAnsi="標楷體" w:cs="Mangal" w:eastAsia="標楷體"/>
          <w:sz w:val="32"/>
          <w:szCs w:val="32"/>
          <w:lang w:eastAsia="zh-TW"/>
        </w:rPr>
        <w:t>罷免案通過者，被罷免人自解除職務之日起，</w:t>
      </w:r>
      <w:r>
        <w:rPr>
          <w:rFonts w:eastAsia="標楷體" w:cs="Mangal" w:ascii="標楷體" w:hAnsi="標楷體"/>
          <w:sz w:val="32"/>
          <w:szCs w:val="32"/>
          <w:lang w:eastAsia="zh-TW"/>
        </w:rPr>
        <w:t>4</w:t>
      </w:r>
      <w:r>
        <w:rPr>
          <w:rFonts w:ascii="標楷體" w:hAnsi="標楷體" w:cs="Mangal" w:eastAsia="標楷體"/>
          <w:sz w:val="32"/>
          <w:szCs w:val="32"/>
          <w:lang w:eastAsia="zh-TW"/>
        </w:rPr>
        <w:t>年內不得為同一公職人員候選人</w:t>
      </w:r>
      <w:r>
        <w:rPr>
          <w:rFonts w:ascii="標楷體" w:hAnsi="標楷體" w:cs="標楷體" w:eastAsia="標楷體"/>
          <w:sz w:val="32"/>
          <w:szCs w:val="32"/>
          <w:lang w:eastAsia="zh-TW"/>
        </w:rPr>
        <w:t>其於罷免案進行程序中辭職者</w:t>
      </w:r>
      <w:r>
        <w:rPr>
          <w:rFonts w:ascii="標楷體" w:hAnsi="標楷體" w:cs="Mangal" w:eastAsia="標楷體"/>
          <w:sz w:val="32"/>
          <w:szCs w:val="32"/>
          <w:lang w:eastAsia="zh-TW"/>
        </w:rPr>
        <w:t>，亦同。</w:t>
      </w:r>
    </w:p>
    <w:p>
      <w:pPr>
        <w:pStyle w:val="Normal"/>
        <w:spacing w:lineRule="exact" w:line="397" w:before="0" w:after="0"/>
        <w:ind w:left="624" w:right="0" w:hanging="624"/>
        <w:jc w:val="left"/>
        <w:rPr>
          <w:rFonts w:ascii="標楷體" w:hAnsi="標楷體" w:eastAsia="標楷體"/>
          <w:sz w:val="32"/>
          <w:szCs w:val="32"/>
          <w:lang w:eastAsia="zh-TW"/>
        </w:rPr>
      </w:pPr>
      <w:r>
        <w:rPr>
          <w:rFonts w:ascii="標楷體" w:hAnsi="標楷體" w:cs="標楷體" w:eastAsia="標楷體"/>
          <w:sz w:val="32"/>
          <w:szCs w:val="32"/>
          <w:lang w:eastAsia="zh-TW"/>
        </w:rPr>
        <w:t>四</w:t>
      </w:r>
      <w:r>
        <w:rPr>
          <w:rFonts w:ascii="標楷體" w:hAnsi="標楷體" w:cs="標楷體" w:eastAsia="標楷體"/>
          <w:sz w:val="32"/>
          <w:szCs w:val="32"/>
          <w:lang w:eastAsia="zh-TW"/>
        </w:rPr>
        <w:t>、</w:t>
      </w:r>
      <w:r>
        <w:rPr>
          <w:rFonts w:eastAsia="標楷體" w:cs="Mangal" w:ascii="標楷體" w:hAnsi="標楷體"/>
          <w:sz w:val="32"/>
          <w:szCs w:val="32"/>
          <w:lang w:eastAsia="zh-TW"/>
        </w:rPr>
        <w:t>2</w:t>
      </w:r>
      <w:r>
        <w:rPr>
          <w:rFonts w:ascii="標楷體" w:hAnsi="標楷體" w:cs="Mangal" w:eastAsia="標楷體"/>
          <w:sz w:val="32"/>
          <w:szCs w:val="32"/>
          <w:lang w:eastAsia="zh-TW"/>
        </w:rPr>
        <w:t>種以上地方公職人員選舉同日舉行投票時，其申請登記之候選人，以登記</w:t>
      </w:r>
      <w:r>
        <w:rPr>
          <w:rFonts w:eastAsia="標楷體" w:cs="Mangal" w:ascii="標楷體" w:hAnsi="標楷體"/>
          <w:sz w:val="32"/>
          <w:szCs w:val="32"/>
          <w:lang w:eastAsia="zh-TW"/>
        </w:rPr>
        <w:t>1</w:t>
      </w:r>
      <w:r>
        <w:rPr>
          <w:rFonts w:ascii="標楷體" w:hAnsi="標楷體" w:cs="Mangal" w:eastAsia="標楷體"/>
          <w:sz w:val="32"/>
          <w:szCs w:val="32"/>
          <w:lang w:eastAsia="zh-TW"/>
        </w:rPr>
        <w:t>種為限。為</w:t>
      </w:r>
      <w:r>
        <w:rPr>
          <w:rFonts w:eastAsia="標楷體" w:cs="Mangal" w:ascii="標楷體" w:hAnsi="標楷體"/>
          <w:sz w:val="32"/>
          <w:szCs w:val="32"/>
          <w:lang w:eastAsia="zh-TW"/>
        </w:rPr>
        <w:t>2</w:t>
      </w:r>
      <w:r>
        <w:rPr>
          <w:rFonts w:ascii="標楷體" w:hAnsi="標楷體" w:cs="Mangal" w:eastAsia="標楷體"/>
          <w:sz w:val="32"/>
          <w:szCs w:val="32"/>
          <w:lang w:eastAsia="zh-TW"/>
        </w:rPr>
        <w:t>種</w:t>
      </w:r>
      <w:r>
        <w:rPr>
          <w:rFonts w:ascii="標楷體" w:hAnsi="標楷體" w:cs="標楷體" w:eastAsia="標楷體"/>
          <w:sz w:val="32"/>
          <w:szCs w:val="32"/>
          <w:lang w:eastAsia="zh-TW"/>
        </w:rPr>
        <w:t>以上候選人登記時</w:t>
      </w:r>
      <w:r>
        <w:rPr>
          <w:rFonts w:ascii="標楷體" w:hAnsi="標楷體" w:cs="Mangal" w:eastAsia="標楷體"/>
          <w:sz w:val="32"/>
          <w:szCs w:val="32"/>
          <w:lang w:eastAsia="zh-TW"/>
        </w:rPr>
        <w:t>，其登記均無效。</w:t>
      </w:r>
    </w:p>
    <w:p>
      <w:pPr>
        <w:pStyle w:val="Normal"/>
        <w:spacing w:lineRule="exact" w:line="397" w:before="113" w:after="0"/>
        <w:jc w:val="left"/>
        <w:rPr>
          <w:rFonts w:ascii="標楷體" w:hAnsi="標楷體" w:eastAsia="標楷體"/>
          <w:sz w:val="32"/>
          <w:szCs w:val="32"/>
          <w:lang w:eastAsia="zh-TW"/>
        </w:rPr>
      </w:pPr>
      <w:r>
        <w:rPr>
          <w:rFonts w:ascii="標楷體" w:hAnsi="標楷體" w:eastAsia="標楷體"/>
          <w:sz w:val="32"/>
          <w:szCs w:val="32"/>
          <w:lang w:eastAsia="zh-TW"/>
        </w:rPr>
        <w:t>參、選舉區之認定如下</w:t>
      </w:r>
      <w:r>
        <w:rPr>
          <w:rFonts w:eastAsia="標楷體" w:ascii="標楷體" w:hAnsi="標楷體"/>
          <w:sz w:val="32"/>
          <w:szCs w:val="32"/>
          <w:lang w:eastAsia="zh-TW"/>
        </w:rPr>
        <w:t>:</w:t>
      </w:r>
    </w:p>
    <w:p>
      <w:pPr>
        <w:pStyle w:val="Normal"/>
        <w:spacing w:lineRule="exact" w:line="397" w:before="0" w:after="0"/>
        <w:jc w:val="left"/>
        <w:rPr>
          <w:rFonts w:ascii="標楷體" w:hAnsi="標楷體" w:eastAsia="標楷體"/>
          <w:sz w:val="32"/>
          <w:szCs w:val="32"/>
          <w:lang w:eastAsia="zh-TW"/>
        </w:rPr>
      </w:pPr>
      <w:r>
        <w:rPr>
          <w:rFonts w:ascii="標楷體" w:hAnsi="標楷體" w:cs="標楷體" w:eastAsia="標楷體"/>
          <w:sz w:val="32"/>
          <w:szCs w:val="32"/>
          <w:lang w:eastAsia="zh-TW"/>
        </w:rPr>
        <w:t>一</w:t>
      </w:r>
      <w:r>
        <w:rPr>
          <w:rFonts w:ascii="標楷體" w:hAnsi="標楷體" w:cs="標楷體" w:eastAsia="標楷體"/>
          <w:sz w:val="32"/>
          <w:szCs w:val="32"/>
          <w:lang w:eastAsia="zh-TW"/>
        </w:rPr>
        <w:t>、</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長選舉</w:t>
      </w:r>
      <w:r>
        <w:rPr>
          <w:rFonts w:eastAsia="標楷體" w:cs="Mangal" w:ascii="標楷體" w:hAnsi="標楷體"/>
          <w:sz w:val="32"/>
          <w:szCs w:val="32"/>
          <w:lang w:eastAsia="zh-TW"/>
        </w:rPr>
        <w:t>:</w:t>
      </w:r>
      <w:r>
        <w:rPr>
          <w:rFonts w:ascii="標楷體" w:hAnsi="標楷體" w:cs="Mangal" w:eastAsia="標楷體"/>
          <w:sz w:val="32"/>
          <w:szCs w:val="32"/>
          <w:lang w:eastAsia="zh-TW"/>
        </w:rPr>
        <w:t>以各該</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行政區域</w:t>
      </w:r>
      <w:r>
        <w:rPr>
          <w:rFonts w:ascii="標楷體" w:hAnsi="標楷體" w:cs="Mangal" w:eastAsia="標楷體"/>
          <w:sz w:val="32"/>
          <w:szCs w:val="32"/>
          <w:lang w:eastAsia="zh-TW"/>
        </w:rPr>
        <w:t>為選舉區</w:t>
      </w:r>
      <w:r>
        <w:rPr>
          <w:rFonts w:ascii="標楷體" w:hAnsi="標楷體" w:cs="Mangal" w:eastAsia="標楷體"/>
          <w:sz w:val="32"/>
          <w:szCs w:val="32"/>
          <w:lang w:eastAsia="zh-TW"/>
        </w:rPr>
        <w:t>。</w:t>
      </w:r>
    </w:p>
    <w:p>
      <w:pPr>
        <w:pStyle w:val="Normal"/>
        <w:spacing w:lineRule="exact" w:line="397" w:before="0" w:after="0"/>
        <w:ind w:left="624" w:right="0" w:hanging="624"/>
        <w:jc w:val="left"/>
        <w:rPr>
          <w:rFonts w:ascii="標楷體" w:hAnsi="標楷體" w:eastAsia="標楷體"/>
          <w:sz w:val="32"/>
          <w:szCs w:val="32"/>
          <w:lang w:eastAsia="zh-TW"/>
        </w:rPr>
      </w:pPr>
      <w:r>
        <w:rPr>
          <w:rFonts w:ascii="標楷體" w:hAnsi="標楷體" w:cs="標楷體" w:eastAsia="標楷體"/>
          <w:sz w:val="32"/>
          <w:szCs w:val="32"/>
          <w:lang w:eastAsia="zh-TW"/>
        </w:rPr>
        <w:t>二</w:t>
      </w:r>
      <w:r>
        <w:rPr>
          <w:rFonts w:ascii="標楷體" w:hAnsi="標楷體" w:cs="標楷體" w:eastAsia="標楷體"/>
          <w:sz w:val="32"/>
          <w:szCs w:val="32"/>
          <w:lang w:eastAsia="zh-TW"/>
        </w:rPr>
        <w:t>、</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民代表選舉</w:t>
      </w:r>
      <w:r>
        <w:rPr>
          <w:rFonts w:eastAsia="標楷體" w:cs="Mangal" w:ascii="標楷體" w:hAnsi="標楷體"/>
          <w:sz w:val="32"/>
          <w:szCs w:val="32"/>
          <w:lang w:eastAsia="zh-TW"/>
        </w:rPr>
        <w:t>:</w:t>
      </w:r>
      <w:r>
        <w:rPr>
          <w:rFonts w:ascii="標楷體" w:hAnsi="標楷體" w:cs="Mangal" w:eastAsia="標楷體"/>
          <w:sz w:val="32"/>
          <w:szCs w:val="32"/>
          <w:lang w:eastAsia="zh-TW"/>
        </w:rPr>
        <w:t>以該</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行政區域為</w:t>
      </w:r>
      <w:r>
        <w:rPr>
          <w:rFonts w:ascii="標楷體" w:hAnsi="標楷體" w:cs="Mangal" w:eastAsia="標楷體"/>
          <w:sz w:val="32"/>
          <w:szCs w:val="32"/>
          <w:lang w:eastAsia="zh-TW"/>
        </w:rPr>
        <w:t>選舉區</w:t>
      </w:r>
      <w:r>
        <w:rPr>
          <w:rFonts w:ascii="標楷體" w:hAnsi="標楷體" w:cs="Mangal" w:eastAsia="標楷體"/>
          <w:sz w:val="32"/>
          <w:szCs w:val="32"/>
          <w:lang w:eastAsia="zh-TW"/>
        </w:rPr>
        <w:t>，並在其行政區域內劃分選舉區</w:t>
      </w:r>
      <w:r>
        <w:rPr>
          <w:rFonts w:eastAsia="標楷體" w:cs="Mangal" w:ascii="標楷體" w:hAnsi="標楷體"/>
          <w:sz w:val="32"/>
          <w:szCs w:val="32"/>
          <w:lang w:eastAsia="zh-TW"/>
        </w:rPr>
        <w:t>;</w:t>
      </w:r>
      <w:r>
        <w:rPr>
          <w:rFonts w:ascii="標楷體" w:hAnsi="標楷體" w:cs="Mangal" w:eastAsia="標楷體"/>
          <w:sz w:val="32"/>
          <w:szCs w:val="32"/>
          <w:lang w:eastAsia="zh-TW"/>
        </w:rPr>
        <w:t>滿州鄉由平地原住民選出者</w:t>
      </w:r>
      <w:r>
        <w:rPr>
          <w:rFonts w:ascii="標楷體" w:hAnsi="標楷體" w:cs="Mangal" w:eastAsia="標楷體"/>
          <w:sz w:val="32"/>
          <w:szCs w:val="32"/>
          <w:lang w:eastAsia="zh-TW"/>
        </w:rPr>
        <w:t>，以滿州鄉之平地原住民為選舉區。</w:t>
      </w:r>
    </w:p>
    <w:p>
      <w:pPr>
        <w:pStyle w:val="Normal"/>
        <w:spacing w:lineRule="exact" w:line="397" w:before="0" w:after="0"/>
        <w:ind w:left="0" w:right="0" w:hanging="0"/>
        <w:jc w:val="left"/>
        <w:rPr>
          <w:rFonts w:ascii="標楷體" w:hAnsi="標楷體" w:eastAsia="標楷體"/>
          <w:sz w:val="32"/>
          <w:szCs w:val="32"/>
          <w:lang w:eastAsia="zh-TW"/>
        </w:rPr>
      </w:pPr>
      <w:r>
        <w:rPr>
          <w:rFonts w:ascii="標楷體" w:hAnsi="標楷體" w:cs="標楷體" w:eastAsia="標楷體"/>
          <w:sz w:val="32"/>
          <w:szCs w:val="32"/>
          <w:lang w:eastAsia="zh-TW"/>
        </w:rPr>
        <w:t>三、</w:t>
      </w:r>
      <w:r>
        <w:rPr>
          <w:rFonts w:ascii="標楷體" w:hAnsi="標楷體" w:cs="Mangal" w:eastAsia="標楷體"/>
          <w:sz w:val="32"/>
          <w:szCs w:val="32"/>
          <w:lang w:eastAsia="zh-TW"/>
        </w:rPr>
        <w:t>村</w:t>
      </w:r>
      <w:r>
        <w:rPr>
          <w:rFonts w:eastAsia="標楷體" w:cs="Mangal" w:ascii="標楷體" w:hAnsi="標楷體"/>
          <w:sz w:val="32"/>
          <w:szCs w:val="32"/>
          <w:lang w:eastAsia="zh-TW"/>
        </w:rPr>
        <w:t>(</w:t>
      </w:r>
      <w:r>
        <w:rPr>
          <w:rFonts w:ascii="標楷體" w:hAnsi="標楷體" w:cs="Mangal" w:eastAsia="標楷體"/>
          <w:sz w:val="32"/>
          <w:szCs w:val="32"/>
          <w:lang w:eastAsia="zh-TW"/>
        </w:rPr>
        <w:t>里</w:t>
      </w:r>
      <w:r>
        <w:rPr>
          <w:rFonts w:eastAsia="標楷體" w:cs="Mangal" w:ascii="標楷體" w:hAnsi="標楷體"/>
          <w:sz w:val="32"/>
          <w:szCs w:val="32"/>
          <w:lang w:eastAsia="zh-TW"/>
        </w:rPr>
        <w:t>)</w:t>
      </w:r>
      <w:r>
        <w:rPr>
          <w:rFonts w:ascii="標楷體" w:hAnsi="標楷體" w:cs="Mangal" w:eastAsia="標楷體"/>
          <w:sz w:val="32"/>
          <w:szCs w:val="32"/>
          <w:lang w:eastAsia="zh-TW"/>
        </w:rPr>
        <w:t>長選舉</w:t>
      </w:r>
      <w:r>
        <w:rPr>
          <w:rFonts w:eastAsia="標楷體" w:cs="Mangal" w:ascii="標楷體" w:hAnsi="標楷體"/>
          <w:sz w:val="32"/>
          <w:szCs w:val="32"/>
          <w:lang w:eastAsia="zh-TW"/>
        </w:rPr>
        <w:t>:</w:t>
      </w:r>
      <w:r>
        <w:rPr>
          <w:rFonts w:ascii="標楷體" w:hAnsi="標楷體" w:cs="Mangal" w:eastAsia="標楷體"/>
          <w:sz w:val="32"/>
          <w:szCs w:val="32"/>
          <w:lang w:eastAsia="zh-TW"/>
        </w:rPr>
        <w:t>以各該</w:t>
      </w:r>
      <w:r>
        <w:rPr>
          <w:rFonts w:ascii="標楷體" w:hAnsi="標楷體" w:cs="Mangal" w:eastAsia="標楷體"/>
          <w:sz w:val="32"/>
          <w:szCs w:val="32"/>
          <w:lang w:eastAsia="zh-TW"/>
        </w:rPr>
        <w:t>村</w:t>
      </w:r>
      <w:r>
        <w:rPr>
          <w:rFonts w:eastAsia="標楷體" w:cs="Mangal" w:ascii="標楷體" w:hAnsi="標楷體"/>
          <w:sz w:val="32"/>
          <w:szCs w:val="32"/>
          <w:lang w:eastAsia="zh-TW"/>
        </w:rPr>
        <w:t>(</w:t>
      </w:r>
      <w:r>
        <w:rPr>
          <w:rFonts w:ascii="標楷體" w:hAnsi="標楷體" w:cs="Mangal" w:eastAsia="標楷體"/>
          <w:sz w:val="32"/>
          <w:szCs w:val="32"/>
          <w:lang w:eastAsia="zh-TW"/>
        </w:rPr>
        <w:t>里</w:t>
      </w:r>
      <w:r>
        <w:rPr>
          <w:rFonts w:eastAsia="標楷體" w:cs="Mangal" w:ascii="標楷體" w:hAnsi="標楷體"/>
          <w:sz w:val="32"/>
          <w:szCs w:val="32"/>
          <w:lang w:eastAsia="zh-TW"/>
        </w:rPr>
        <w:t>)</w:t>
      </w:r>
      <w:r>
        <w:rPr>
          <w:rFonts w:ascii="標楷體" w:hAnsi="標楷體" w:cs="Mangal" w:eastAsia="標楷體"/>
          <w:sz w:val="32"/>
          <w:szCs w:val="32"/>
          <w:lang w:eastAsia="zh-TW"/>
        </w:rPr>
        <w:t>行政區域為選舉區。</w:t>
      </w:r>
    </w:p>
    <w:p>
      <w:pPr>
        <w:pStyle w:val="Normal"/>
        <w:spacing w:lineRule="exact" w:line="397" w:before="113" w:after="0"/>
        <w:jc w:val="left"/>
        <w:rPr>
          <w:rFonts w:ascii="標楷體" w:hAnsi="標楷體" w:eastAsia="標楷體"/>
          <w:sz w:val="32"/>
          <w:szCs w:val="32"/>
          <w:lang w:eastAsia="zh-TW"/>
        </w:rPr>
      </w:pPr>
      <w:r>
        <w:rPr>
          <w:rFonts w:ascii="標楷體" w:hAnsi="標楷體" w:eastAsia="標楷體"/>
          <w:sz w:val="32"/>
          <w:szCs w:val="32"/>
          <w:lang w:eastAsia="zh-TW"/>
        </w:rPr>
        <w:t>肆、領取書表及申請登記期間</w:t>
      </w:r>
      <w:r>
        <w:rPr>
          <w:rFonts w:ascii="標楷體" w:hAnsi="標楷體" w:cs="Mangal" w:eastAsia="標楷體"/>
          <w:sz w:val="32"/>
          <w:szCs w:val="32"/>
          <w:lang w:eastAsia="zh-TW"/>
        </w:rPr>
        <w:t>、地點</w:t>
      </w:r>
      <w:r>
        <w:rPr>
          <w:rFonts w:eastAsia="標楷體" w:ascii="標楷體" w:hAnsi="標楷體"/>
          <w:sz w:val="32"/>
          <w:szCs w:val="32"/>
          <w:lang w:eastAsia="zh-TW"/>
        </w:rPr>
        <w:t>:</w:t>
      </w:r>
    </w:p>
    <w:p>
      <w:pPr>
        <w:pStyle w:val="Normal"/>
        <w:spacing w:lineRule="exact" w:line="397" w:before="0" w:after="0"/>
        <w:ind w:left="624" w:right="0" w:hanging="624"/>
        <w:jc w:val="left"/>
        <w:rPr>
          <w:rFonts w:ascii="標楷體" w:hAnsi="標楷體" w:eastAsia="標楷體"/>
          <w:sz w:val="32"/>
          <w:szCs w:val="32"/>
          <w:lang w:eastAsia="zh-TW"/>
        </w:rPr>
      </w:pPr>
      <w:r>
        <w:rPr>
          <w:rFonts w:ascii="標楷體" w:hAnsi="標楷體" w:cs="標楷體" w:eastAsia="標楷體"/>
          <w:sz w:val="32"/>
          <w:szCs w:val="32"/>
          <w:lang w:eastAsia="zh-TW"/>
        </w:rPr>
        <w:t>一</w:t>
      </w:r>
      <w:r>
        <w:rPr>
          <w:rFonts w:ascii="標楷體" w:hAnsi="標楷體" w:cs="標楷體" w:eastAsia="標楷體"/>
          <w:sz w:val="32"/>
          <w:szCs w:val="32"/>
          <w:lang w:eastAsia="zh-TW"/>
        </w:rPr>
        <w:t>、</w:t>
      </w:r>
      <w:r>
        <w:rPr>
          <w:rFonts w:ascii="標楷體" w:hAnsi="標楷體" w:cs="Mangal" w:eastAsia="標楷體"/>
          <w:sz w:val="32"/>
          <w:szCs w:val="32"/>
          <w:lang w:eastAsia="zh-TW"/>
        </w:rPr>
        <w:t>領取書表期間</w:t>
      </w:r>
      <w:r>
        <w:rPr>
          <w:rFonts w:eastAsia="標楷體" w:cs="Mangal" w:ascii="標楷體" w:hAnsi="標楷體"/>
          <w:sz w:val="32"/>
          <w:szCs w:val="32"/>
          <w:lang w:eastAsia="zh-TW"/>
        </w:rPr>
        <w:t>:</w:t>
      </w:r>
      <w:r>
        <w:rPr>
          <w:rFonts w:ascii="標楷體" w:hAnsi="標楷體" w:cs="Mangal" w:eastAsia="標楷體"/>
          <w:sz w:val="32"/>
          <w:szCs w:val="32"/>
          <w:lang w:eastAsia="zh-TW"/>
        </w:rPr>
        <w:t>自</w:t>
      </w:r>
      <w:r>
        <w:rPr>
          <w:rFonts w:ascii="標楷體" w:hAnsi="標楷體" w:cs="Mangal" w:eastAsia="標楷體"/>
          <w:sz w:val="32"/>
          <w:szCs w:val="32"/>
          <w:lang w:eastAsia="zh-TW"/>
        </w:rPr>
        <w:t>民國</w:t>
      </w:r>
      <w:r>
        <w:rPr>
          <w:rFonts w:eastAsia="標楷體" w:cs="Mangal" w:ascii="標楷體" w:hAnsi="標楷體"/>
          <w:b/>
          <w:bCs/>
          <w:color w:val="FF0000"/>
          <w:sz w:val="32"/>
          <w:szCs w:val="32"/>
          <w:lang w:eastAsia="zh-TW"/>
        </w:rPr>
        <w:t>111</w:t>
      </w:r>
      <w:r>
        <w:rPr>
          <w:rFonts w:ascii="標楷體" w:hAnsi="標楷體" w:cs="Mangal" w:eastAsia="標楷體"/>
          <w:b/>
          <w:bCs/>
          <w:color w:val="FF0000"/>
          <w:sz w:val="32"/>
          <w:szCs w:val="32"/>
          <w:lang w:eastAsia="zh-TW"/>
        </w:rPr>
        <w:t>年</w:t>
      </w:r>
      <w:r>
        <w:rPr>
          <w:rFonts w:eastAsia="標楷體" w:cs="Mangal" w:ascii="標楷體" w:hAnsi="標楷體"/>
          <w:b/>
          <w:bCs/>
          <w:color w:val="FF0000"/>
          <w:sz w:val="32"/>
          <w:szCs w:val="32"/>
          <w:lang w:eastAsia="zh-TW"/>
        </w:rPr>
        <w:t>8</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25</w:t>
      </w:r>
      <w:r>
        <w:rPr>
          <w:rFonts w:ascii="標楷體" w:hAnsi="標楷體" w:cs="Mangal" w:eastAsia="標楷體"/>
          <w:b/>
          <w:bCs/>
          <w:color w:val="FF0000"/>
          <w:sz w:val="32"/>
          <w:szCs w:val="32"/>
          <w:lang w:eastAsia="zh-TW"/>
        </w:rPr>
        <w:t>日起至</w:t>
      </w:r>
      <w:r>
        <w:rPr>
          <w:rFonts w:eastAsia="標楷體" w:cs="Mangal" w:ascii="標楷體" w:hAnsi="標楷體"/>
          <w:b/>
          <w:bCs/>
          <w:color w:val="FF0000"/>
          <w:sz w:val="32"/>
          <w:szCs w:val="32"/>
          <w:lang w:eastAsia="zh-TW"/>
        </w:rPr>
        <w:t>9</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2</w:t>
      </w:r>
      <w:r>
        <w:rPr>
          <w:rFonts w:ascii="標楷體" w:hAnsi="標楷體" w:cs="Mangal" w:eastAsia="標楷體"/>
          <w:b/>
          <w:bCs/>
          <w:color w:val="FF0000"/>
          <w:sz w:val="32"/>
          <w:szCs w:val="32"/>
          <w:lang w:eastAsia="zh-TW"/>
        </w:rPr>
        <w:t>日</w:t>
      </w:r>
      <w:r>
        <w:rPr>
          <w:rFonts w:ascii="標楷體" w:hAnsi="標楷體" w:cs="Mangal" w:eastAsia="標楷體"/>
          <w:sz w:val="32"/>
          <w:szCs w:val="32"/>
          <w:lang w:eastAsia="zh-TW"/>
        </w:rPr>
        <w:t>止，每日上午</w:t>
      </w:r>
      <w:r>
        <w:rPr>
          <w:rFonts w:eastAsia="標楷體" w:cs="Mangal" w:ascii="標楷體" w:hAnsi="標楷體"/>
          <w:sz w:val="32"/>
          <w:szCs w:val="32"/>
          <w:lang w:eastAsia="zh-TW"/>
        </w:rPr>
        <w:t>8</w:t>
      </w:r>
      <w:r>
        <w:rPr>
          <w:rFonts w:ascii="標楷體" w:hAnsi="標楷體" w:cs="Mangal" w:eastAsia="標楷體"/>
          <w:sz w:val="32"/>
          <w:szCs w:val="32"/>
          <w:lang w:eastAsia="zh-TW"/>
        </w:rPr>
        <w:t>時起至</w:t>
      </w:r>
      <w:r>
        <w:rPr>
          <w:rFonts w:eastAsia="標楷體" w:cs="Mangal" w:ascii="標楷體" w:hAnsi="標楷體"/>
          <w:sz w:val="32"/>
          <w:szCs w:val="32"/>
          <w:lang w:eastAsia="zh-TW"/>
        </w:rPr>
        <w:t>12</w:t>
      </w:r>
      <w:r>
        <w:rPr>
          <w:rFonts w:ascii="標楷體" w:hAnsi="標楷體" w:cs="Mangal" w:eastAsia="標楷體"/>
          <w:sz w:val="32"/>
          <w:szCs w:val="32"/>
          <w:lang w:eastAsia="zh-TW"/>
        </w:rPr>
        <w:t>時止，下午</w:t>
      </w:r>
      <w:r>
        <w:rPr>
          <w:rFonts w:eastAsia="標楷體" w:cs="Mangal" w:ascii="標楷體" w:hAnsi="標楷體"/>
          <w:sz w:val="32"/>
          <w:szCs w:val="32"/>
          <w:lang w:eastAsia="zh-TW"/>
        </w:rPr>
        <w:t>1</w:t>
      </w:r>
      <w:r>
        <w:rPr>
          <w:rFonts w:ascii="標楷體" w:hAnsi="標楷體" w:cs="Mangal" w:eastAsia="標楷體"/>
          <w:sz w:val="32"/>
          <w:szCs w:val="32"/>
          <w:lang w:eastAsia="zh-TW"/>
        </w:rPr>
        <w:t>時</w:t>
      </w:r>
      <w:r>
        <w:rPr>
          <w:rFonts w:eastAsia="標楷體" w:cs="Mangal" w:ascii="標楷體" w:hAnsi="標楷體"/>
          <w:sz w:val="32"/>
          <w:szCs w:val="32"/>
          <w:lang w:eastAsia="zh-TW"/>
        </w:rPr>
        <w:t>30</w:t>
      </w:r>
      <w:r>
        <w:rPr>
          <w:rFonts w:ascii="標楷體" w:hAnsi="標楷體" w:cs="Mangal" w:eastAsia="標楷體"/>
          <w:sz w:val="32"/>
          <w:szCs w:val="32"/>
          <w:lang w:eastAsia="zh-TW"/>
        </w:rPr>
        <w:t>分起至</w:t>
      </w:r>
      <w:r>
        <w:rPr>
          <w:rFonts w:eastAsia="標楷體" w:cs="Mangal" w:ascii="標楷體" w:hAnsi="標楷體"/>
          <w:sz w:val="32"/>
          <w:szCs w:val="32"/>
          <w:lang w:eastAsia="zh-TW"/>
        </w:rPr>
        <w:t>5</w:t>
      </w:r>
      <w:r>
        <w:rPr>
          <w:rFonts w:ascii="標楷體" w:hAnsi="標楷體" w:cs="Mangal" w:eastAsia="標楷體"/>
          <w:sz w:val="32"/>
          <w:szCs w:val="32"/>
          <w:lang w:eastAsia="zh-TW"/>
        </w:rPr>
        <w:t>時</w:t>
      </w:r>
      <w:r>
        <w:rPr>
          <w:rFonts w:eastAsia="標楷體" w:cs="Mangal" w:ascii="標楷體" w:hAnsi="標楷體"/>
          <w:sz w:val="32"/>
          <w:szCs w:val="32"/>
          <w:lang w:eastAsia="zh-TW"/>
        </w:rPr>
        <w:t>30</w:t>
      </w:r>
      <w:r>
        <w:rPr>
          <w:rFonts w:ascii="標楷體" w:hAnsi="標楷體" w:cs="Mangal" w:eastAsia="標楷體"/>
          <w:sz w:val="32"/>
          <w:szCs w:val="32"/>
          <w:lang w:eastAsia="zh-TW"/>
        </w:rPr>
        <w:t>分止。</w:t>
      </w:r>
    </w:p>
    <w:p>
      <w:pPr>
        <w:pStyle w:val="Normal"/>
        <w:spacing w:lineRule="exact" w:line="397" w:before="0" w:after="0"/>
        <w:ind w:left="624" w:right="0" w:hanging="624"/>
        <w:jc w:val="left"/>
        <w:rPr>
          <w:rFonts w:ascii="標楷體" w:hAnsi="標楷體" w:eastAsia="標楷體"/>
          <w:sz w:val="32"/>
          <w:szCs w:val="32"/>
          <w:lang w:eastAsia="zh-TW"/>
        </w:rPr>
      </w:pPr>
      <w:r>
        <w:rPr>
          <w:rFonts w:ascii="標楷體" w:hAnsi="標楷體" w:cs="標楷體" w:eastAsia="標楷體"/>
          <w:sz w:val="32"/>
          <w:szCs w:val="32"/>
          <w:lang w:eastAsia="zh-TW"/>
        </w:rPr>
        <w:t>二</w:t>
      </w:r>
      <w:r>
        <w:rPr>
          <w:rFonts w:ascii="標楷體" w:hAnsi="標楷體" w:cs="標楷體" w:eastAsia="標楷體"/>
          <w:sz w:val="32"/>
          <w:szCs w:val="32"/>
          <w:lang w:eastAsia="zh-TW"/>
        </w:rPr>
        <w:t>、</w:t>
      </w:r>
      <w:r>
        <w:rPr>
          <w:rFonts w:ascii="標楷體" w:hAnsi="標楷體" w:cs="Mangal" w:eastAsia="標楷體"/>
          <w:sz w:val="32"/>
          <w:szCs w:val="32"/>
          <w:lang w:eastAsia="zh-TW"/>
        </w:rPr>
        <w:t>申請登記期間</w:t>
      </w:r>
      <w:r>
        <w:rPr>
          <w:rFonts w:eastAsia="標楷體" w:cs="Mangal" w:ascii="標楷體" w:hAnsi="標楷體"/>
          <w:sz w:val="32"/>
          <w:szCs w:val="32"/>
          <w:lang w:eastAsia="zh-TW"/>
        </w:rPr>
        <w:t>:</w:t>
      </w:r>
      <w:r>
        <w:rPr>
          <w:rFonts w:ascii="標楷體" w:hAnsi="標楷體" w:cs="Mangal" w:eastAsia="標楷體"/>
          <w:sz w:val="32"/>
          <w:szCs w:val="32"/>
          <w:lang w:eastAsia="zh-TW"/>
        </w:rPr>
        <w:t>自民國</w:t>
      </w:r>
      <w:r>
        <w:rPr>
          <w:rFonts w:eastAsia="標楷體" w:cs="Mangal" w:ascii="標楷體" w:hAnsi="標楷體"/>
          <w:b/>
          <w:bCs/>
          <w:color w:val="FF0000"/>
          <w:sz w:val="32"/>
          <w:szCs w:val="32"/>
          <w:lang w:eastAsia="zh-TW"/>
        </w:rPr>
        <w:t>111</w:t>
      </w:r>
      <w:r>
        <w:rPr>
          <w:rFonts w:ascii="標楷體" w:hAnsi="標楷體" w:cs="Mangal" w:eastAsia="標楷體"/>
          <w:b/>
          <w:bCs/>
          <w:color w:val="FF0000"/>
          <w:sz w:val="32"/>
          <w:szCs w:val="32"/>
          <w:lang w:eastAsia="zh-TW"/>
        </w:rPr>
        <w:t>年</w:t>
      </w:r>
      <w:r>
        <w:rPr>
          <w:rFonts w:eastAsia="標楷體" w:cs="Mangal" w:ascii="標楷體" w:hAnsi="標楷體"/>
          <w:b/>
          <w:bCs/>
          <w:color w:val="FF0000"/>
          <w:sz w:val="32"/>
          <w:szCs w:val="32"/>
          <w:lang w:eastAsia="zh-TW"/>
        </w:rPr>
        <w:t>8</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29</w:t>
      </w:r>
      <w:r>
        <w:rPr>
          <w:rFonts w:ascii="標楷體" w:hAnsi="標楷體" w:cs="Mangal" w:eastAsia="標楷體"/>
          <w:b/>
          <w:bCs/>
          <w:color w:val="FF0000"/>
          <w:sz w:val="32"/>
          <w:szCs w:val="32"/>
          <w:lang w:eastAsia="zh-TW"/>
        </w:rPr>
        <w:t>日起至</w:t>
      </w:r>
      <w:r>
        <w:rPr>
          <w:rFonts w:eastAsia="標楷體" w:cs="Mangal" w:ascii="標楷體" w:hAnsi="標楷體"/>
          <w:b/>
          <w:bCs/>
          <w:color w:val="FF0000"/>
          <w:sz w:val="32"/>
          <w:szCs w:val="32"/>
          <w:lang w:eastAsia="zh-TW"/>
        </w:rPr>
        <w:t>9</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2</w:t>
      </w:r>
      <w:r>
        <w:rPr>
          <w:rFonts w:ascii="標楷體" w:hAnsi="標楷體" w:cs="Mangal" w:eastAsia="標楷體"/>
          <w:b/>
          <w:bCs/>
          <w:color w:val="FF0000"/>
          <w:sz w:val="32"/>
          <w:szCs w:val="32"/>
          <w:lang w:eastAsia="zh-TW"/>
        </w:rPr>
        <w:t>日</w:t>
      </w:r>
      <w:r>
        <w:rPr>
          <w:rFonts w:ascii="標楷體" w:hAnsi="標楷體" w:cs="Mangal" w:eastAsia="標楷體"/>
          <w:sz w:val="32"/>
          <w:szCs w:val="32"/>
          <w:lang w:eastAsia="zh-TW"/>
        </w:rPr>
        <w:t>止，每日上午</w:t>
      </w:r>
      <w:r>
        <w:rPr>
          <w:rFonts w:eastAsia="標楷體" w:cs="Mangal" w:ascii="標楷體" w:hAnsi="標楷體"/>
          <w:sz w:val="32"/>
          <w:szCs w:val="32"/>
          <w:lang w:eastAsia="zh-TW"/>
        </w:rPr>
        <w:t>8</w:t>
      </w:r>
      <w:r>
        <w:rPr>
          <w:rFonts w:ascii="標楷體" w:hAnsi="標楷體" w:cs="Mangal" w:eastAsia="標楷體"/>
          <w:sz w:val="32"/>
          <w:szCs w:val="32"/>
          <w:lang w:eastAsia="zh-TW"/>
        </w:rPr>
        <w:t>時起至</w:t>
      </w:r>
      <w:r>
        <w:rPr>
          <w:rFonts w:eastAsia="標楷體" w:cs="Mangal" w:ascii="標楷體" w:hAnsi="標楷體"/>
          <w:sz w:val="32"/>
          <w:szCs w:val="32"/>
          <w:lang w:eastAsia="zh-TW"/>
        </w:rPr>
        <w:t>12</w:t>
      </w:r>
      <w:r>
        <w:rPr>
          <w:rFonts w:ascii="標楷體" w:hAnsi="標楷體" w:cs="Mangal" w:eastAsia="標楷體"/>
          <w:sz w:val="32"/>
          <w:szCs w:val="32"/>
          <w:lang w:eastAsia="zh-TW"/>
        </w:rPr>
        <w:t>時止，下午</w:t>
      </w:r>
      <w:r>
        <w:rPr>
          <w:rFonts w:eastAsia="標楷體" w:cs="Mangal" w:ascii="標楷體" w:hAnsi="標楷體"/>
          <w:sz w:val="32"/>
          <w:szCs w:val="32"/>
          <w:lang w:eastAsia="zh-TW"/>
        </w:rPr>
        <w:t>1</w:t>
      </w:r>
      <w:r>
        <w:rPr>
          <w:rFonts w:ascii="標楷體" w:hAnsi="標楷體" w:cs="Mangal" w:eastAsia="標楷體"/>
          <w:sz w:val="32"/>
          <w:szCs w:val="32"/>
          <w:lang w:eastAsia="zh-TW"/>
        </w:rPr>
        <w:t>時</w:t>
      </w:r>
      <w:r>
        <w:rPr>
          <w:rFonts w:eastAsia="標楷體" w:cs="Mangal" w:ascii="標楷體" w:hAnsi="標楷體"/>
          <w:sz w:val="32"/>
          <w:szCs w:val="32"/>
          <w:lang w:eastAsia="zh-TW"/>
        </w:rPr>
        <w:t>30</w:t>
      </w:r>
      <w:r>
        <w:rPr>
          <w:rFonts w:ascii="標楷體" w:hAnsi="標楷體" w:cs="Mangal" w:eastAsia="標楷體"/>
          <w:sz w:val="32"/>
          <w:szCs w:val="32"/>
          <w:lang w:eastAsia="zh-TW"/>
        </w:rPr>
        <w:t>分起至</w:t>
      </w:r>
      <w:r>
        <w:rPr>
          <w:rFonts w:eastAsia="標楷體" w:cs="Mangal" w:ascii="標楷體" w:hAnsi="標楷體"/>
          <w:sz w:val="32"/>
          <w:szCs w:val="32"/>
          <w:lang w:eastAsia="zh-TW"/>
        </w:rPr>
        <w:t>5</w:t>
      </w:r>
      <w:r>
        <w:rPr>
          <w:rFonts w:ascii="標楷體" w:hAnsi="標楷體" w:cs="Mangal" w:eastAsia="標楷體"/>
          <w:sz w:val="32"/>
          <w:szCs w:val="32"/>
          <w:lang w:eastAsia="zh-TW"/>
        </w:rPr>
        <w:t>時</w:t>
      </w:r>
      <w:r>
        <w:rPr>
          <w:rFonts w:eastAsia="標楷體" w:cs="Mangal" w:ascii="標楷體" w:hAnsi="標楷體"/>
          <w:sz w:val="32"/>
          <w:szCs w:val="32"/>
          <w:lang w:eastAsia="zh-TW"/>
        </w:rPr>
        <w:t>30</w:t>
      </w:r>
      <w:r>
        <w:rPr>
          <w:rFonts w:ascii="標楷體" w:hAnsi="標楷體" w:cs="Mangal" w:eastAsia="標楷體"/>
          <w:sz w:val="32"/>
          <w:szCs w:val="32"/>
          <w:lang w:eastAsia="zh-TW"/>
        </w:rPr>
        <w:t>分止。</w:t>
      </w:r>
    </w:p>
    <w:p>
      <w:pPr>
        <w:pStyle w:val="Normal"/>
        <w:spacing w:lineRule="exact" w:line="397" w:before="0" w:after="0"/>
        <w:jc w:val="left"/>
        <w:rPr>
          <w:rFonts w:ascii="標楷體" w:hAnsi="標楷體" w:eastAsia="標楷體"/>
          <w:sz w:val="32"/>
          <w:szCs w:val="32"/>
          <w:lang w:eastAsia="zh-TW"/>
        </w:rPr>
      </w:pPr>
      <w:r>
        <w:rPr>
          <w:rFonts w:ascii="標楷體" w:hAnsi="標楷體" w:cs="標楷體" w:eastAsia="標楷體"/>
          <w:sz w:val="32"/>
          <w:szCs w:val="32"/>
          <w:lang w:eastAsia="zh-TW"/>
        </w:rPr>
        <w:t>三</w:t>
      </w:r>
      <w:r>
        <w:rPr>
          <w:rFonts w:ascii="標楷體" w:hAnsi="標楷體" w:cs="標楷體" w:eastAsia="標楷體"/>
          <w:sz w:val="32"/>
          <w:szCs w:val="32"/>
          <w:lang w:eastAsia="zh-TW"/>
        </w:rPr>
        <w:t>、</w:t>
      </w:r>
      <w:r>
        <w:rPr>
          <w:rFonts w:ascii="標楷體" w:hAnsi="標楷體" w:cs="Mangal" w:eastAsia="標楷體"/>
          <w:sz w:val="32"/>
          <w:szCs w:val="32"/>
          <w:lang w:eastAsia="zh-TW"/>
        </w:rPr>
        <w:t>領取書表及申請登記地點</w:t>
      </w:r>
      <w:r>
        <w:rPr>
          <w:rFonts w:eastAsia="標楷體" w:cs="Mangal" w:ascii="標楷體" w:hAnsi="標楷體"/>
          <w:sz w:val="32"/>
          <w:szCs w:val="32"/>
          <w:lang w:eastAsia="zh-TW"/>
        </w:rPr>
        <w:t>:</w:t>
      </w:r>
      <w:r>
        <w:rPr>
          <w:rFonts w:ascii="標楷體" w:hAnsi="標楷體" w:cs="Mangal" w:eastAsia="標楷體"/>
          <w:sz w:val="32"/>
          <w:szCs w:val="32"/>
          <w:lang w:eastAsia="zh-TW"/>
        </w:rPr>
        <w:t>本會指定之</w:t>
      </w:r>
      <w:r>
        <w:rPr>
          <w:rFonts w:ascii="標楷體" w:hAnsi="標楷體" w:cs="Mangal" w:eastAsia="標楷體"/>
          <w:sz w:val="32"/>
          <w:szCs w:val="32"/>
          <w:lang w:eastAsia="zh-TW"/>
        </w:rPr>
        <w:t>各</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公所。</w:t>
      </w:r>
    </w:p>
    <w:p>
      <w:pPr>
        <w:pStyle w:val="Normal"/>
        <w:spacing w:lineRule="exact" w:line="397" w:before="113" w:after="0"/>
        <w:jc w:val="left"/>
        <w:rPr>
          <w:rFonts w:ascii="標楷體" w:hAnsi="標楷體" w:eastAsia="標楷體"/>
          <w:sz w:val="32"/>
          <w:szCs w:val="32"/>
          <w:lang w:eastAsia="zh-TW"/>
        </w:rPr>
      </w:pPr>
      <w:r>
        <w:rPr>
          <w:rFonts w:ascii="標楷體" w:hAnsi="標楷體" w:eastAsia="標楷體"/>
          <w:sz w:val="32"/>
          <w:szCs w:val="32"/>
          <w:lang w:eastAsia="zh-TW"/>
        </w:rPr>
        <w:t>伍、申請登記</w:t>
      </w:r>
      <w:r>
        <w:rPr>
          <w:rFonts w:ascii="標楷體" w:hAnsi="標楷體" w:cs="Mangal" w:eastAsia="標楷體"/>
          <w:sz w:val="32"/>
          <w:szCs w:val="32"/>
          <w:lang w:eastAsia="zh-TW"/>
        </w:rPr>
        <w:t>手續</w:t>
      </w:r>
      <w:r>
        <w:rPr>
          <w:rFonts w:eastAsia="標楷體" w:ascii="標楷體" w:hAnsi="標楷體"/>
          <w:sz w:val="32"/>
          <w:szCs w:val="32"/>
          <w:lang w:eastAsia="zh-TW"/>
        </w:rPr>
        <w:t>:</w:t>
      </w:r>
    </w:p>
    <w:p>
      <w:pPr>
        <w:pStyle w:val="Normal"/>
        <w:spacing w:lineRule="exact" w:line="397" w:before="0" w:after="0"/>
        <w:ind w:left="624" w:right="0" w:hanging="624"/>
        <w:jc w:val="left"/>
        <w:rPr>
          <w:rFonts w:ascii="標楷體" w:hAnsi="標楷體" w:eastAsia="標楷體"/>
          <w:sz w:val="32"/>
          <w:szCs w:val="32"/>
          <w:lang w:eastAsia="zh-TW"/>
        </w:rPr>
      </w:pPr>
      <w:r>
        <w:rPr>
          <w:rFonts w:ascii="標楷體" w:hAnsi="標楷體" w:cs="標楷體" w:eastAsia="標楷體"/>
          <w:sz w:val="32"/>
          <w:szCs w:val="32"/>
          <w:lang w:eastAsia="zh-TW"/>
        </w:rPr>
        <w:t>一</w:t>
      </w:r>
      <w:r>
        <w:rPr>
          <w:rFonts w:ascii="標楷體" w:hAnsi="標楷體" w:cs="標楷體" w:eastAsia="標楷體"/>
          <w:sz w:val="32"/>
          <w:szCs w:val="32"/>
          <w:lang w:eastAsia="zh-TW"/>
        </w:rPr>
        <w:t>、</w:t>
      </w:r>
      <w:r>
        <w:rPr>
          <w:rFonts w:ascii="標楷體" w:hAnsi="標楷體" w:cs="Mangal" w:eastAsia="標楷體"/>
          <w:sz w:val="32"/>
          <w:szCs w:val="32"/>
          <w:lang w:eastAsia="zh-TW"/>
        </w:rPr>
        <w:t>申請登記為候選人者，應於規定之候選人登記時間內，備具規定表件及保證金，由本人或委託他人向本會指定之</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公所為之，並應繳驗國民身分證</w:t>
      </w:r>
      <w:r>
        <w:rPr>
          <w:rFonts w:eastAsia="標楷體" w:cs="Mangal" w:ascii="標楷體" w:hAnsi="標楷體"/>
          <w:sz w:val="32"/>
          <w:szCs w:val="32"/>
          <w:lang w:eastAsia="zh-TW"/>
        </w:rPr>
        <w:t>(</w:t>
      </w:r>
      <w:r>
        <w:rPr>
          <w:rFonts w:ascii="標楷體" w:hAnsi="標楷體" w:cs="Mangal" w:eastAsia="標楷體"/>
          <w:sz w:val="32"/>
          <w:szCs w:val="32"/>
          <w:lang w:eastAsia="zh-TW"/>
        </w:rPr>
        <w:t>驗後當面發還</w:t>
      </w:r>
      <w:r>
        <w:rPr>
          <w:rFonts w:eastAsia="標楷體" w:cs="Mangal" w:ascii="標楷體" w:hAnsi="標楷體"/>
          <w:sz w:val="32"/>
          <w:szCs w:val="32"/>
          <w:lang w:eastAsia="zh-TW"/>
        </w:rPr>
        <w:t>)</w:t>
      </w:r>
      <w:r>
        <w:rPr>
          <w:rFonts w:ascii="標楷體" w:hAnsi="標楷體" w:cs="Mangal" w:eastAsia="標楷體"/>
          <w:sz w:val="32"/>
          <w:szCs w:val="32"/>
          <w:lang w:eastAsia="zh-TW"/>
        </w:rPr>
        <w:t>。委託他人代為辦理上項申請登記者，應繳驗申請人及受託人之國民身分證正本</w:t>
      </w:r>
      <w:r>
        <w:rPr>
          <w:rFonts w:eastAsia="標楷體" w:cs="Mangal" w:ascii="標楷體" w:hAnsi="標楷體"/>
          <w:sz w:val="32"/>
          <w:szCs w:val="32"/>
          <w:lang w:eastAsia="zh-TW"/>
        </w:rPr>
        <w:t>(</w:t>
      </w:r>
      <w:r>
        <w:rPr>
          <w:rFonts w:ascii="標楷體" w:hAnsi="標楷體" w:cs="Mangal" w:eastAsia="標楷體"/>
          <w:sz w:val="32"/>
          <w:szCs w:val="32"/>
          <w:lang w:eastAsia="zh-TW"/>
        </w:rPr>
        <w:t>驗後當面發還</w:t>
      </w:r>
      <w:r>
        <w:rPr>
          <w:rFonts w:eastAsia="標楷體" w:cs="Mangal" w:ascii="標楷體" w:hAnsi="標楷體"/>
          <w:sz w:val="32"/>
          <w:szCs w:val="32"/>
          <w:lang w:eastAsia="zh-TW"/>
        </w:rPr>
        <w:t>)</w:t>
      </w:r>
      <w:r>
        <w:rPr>
          <w:rFonts w:ascii="標楷體" w:hAnsi="標楷體" w:cs="Mangal" w:eastAsia="標楷體"/>
          <w:sz w:val="32"/>
          <w:szCs w:val="32"/>
          <w:lang w:eastAsia="zh-TW"/>
        </w:rPr>
        <w:t>，並附委託書。</w:t>
      </w:r>
      <w:r>
        <w:rPr>
          <w:rFonts w:eastAsia="標楷體" w:cs="Mangal" w:ascii="標楷體" w:hAnsi="標楷體"/>
          <w:sz w:val="32"/>
          <w:szCs w:val="32"/>
          <w:lang w:eastAsia="zh-TW"/>
        </w:rPr>
        <w:t>(</w:t>
      </w:r>
      <w:r>
        <w:rPr>
          <w:rFonts w:ascii="標楷體" w:hAnsi="標楷體" w:cs="Mangal" w:eastAsia="標楷體"/>
          <w:sz w:val="32"/>
          <w:szCs w:val="32"/>
          <w:lang w:eastAsia="zh-TW"/>
        </w:rPr>
        <w:t>申請登記時，應攜帶申請人於申請表件蓋用之印章，以備校正表件文字用</w:t>
      </w:r>
      <w:r>
        <w:rPr>
          <w:rFonts w:eastAsia="標楷體" w:cs="Mangal" w:ascii="標楷體" w:hAnsi="標楷體"/>
          <w:sz w:val="32"/>
          <w:szCs w:val="32"/>
          <w:lang w:eastAsia="zh-TW"/>
        </w:rPr>
        <w:t>)</w:t>
      </w:r>
    </w:p>
    <w:p>
      <w:pPr>
        <w:pStyle w:val="Normal"/>
        <w:spacing w:lineRule="exact" w:line="397" w:before="0" w:after="0"/>
        <w:jc w:val="left"/>
        <w:rPr>
          <w:rFonts w:ascii="標楷體" w:hAnsi="標楷體" w:eastAsia="標楷體"/>
          <w:sz w:val="32"/>
          <w:szCs w:val="32"/>
          <w:lang w:eastAsia="zh-TW"/>
        </w:rPr>
      </w:pPr>
      <w:r>
        <w:rPr>
          <w:rFonts w:ascii="標楷體" w:hAnsi="標楷體" w:cs="標楷體" w:eastAsia="標楷體"/>
          <w:sz w:val="32"/>
          <w:szCs w:val="32"/>
          <w:lang w:eastAsia="zh-TW"/>
        </w:rPr>
        <w:t>二</w:t>
      </w:r>
      <w:r>
        <w:rPr>
          <w:rFonts w:ascii="標楷體" w:hAnsi="標楷體" w:cs="標楷體" w:eastAsia="標楷體"/>
          <w:sz w:val="32"/>
          <w:szCs w:val="32"/>
          <w:lang w:eastAsia="zh-TW"/>
        </w:rPr>
        <w:t>、</w:t>
      </w:r>
      <w:r>
        <w:rPr>
          <w:rFonts w:ascii="標楷體" w:hAnsi="標楷體" w:cs="Mangal" w:eastAsia="標楷體"/>
          <w:sz w:val="32"/>
          <w:szCs w:val="32"/>
          <w:lang w:eastAsia="zh-TW"/>
        </w:rPr>
        <w:t>應備具表件及保證金</w:t>
      </w:r>
      <w:r>
        <w:rPr>
          <w:rFonts w:eastAsia="標楷體" w:cs="Mangal" w:ascii="標楷體" w:hAnsi="標楷體"/>
          <w:sz w:val="32"/>
          <w:szCs w:val="32"/>
          <w:lang w:eastAsia="zh-TW"/>
        </w:rPr>
        <w:t>:</w:t>
      </w:r>
    </w:p>
    <w:p>
      <w:pPr>
        <w:pStyle w:val="Normal"/>
        <w:spacing w:lineRule="exact" w:line="397" w:before="0" w:after="0"/>
        <w:ind w:left="0" w:right="0" w:hanging="0"/>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一</w:t>
      </w:r>
      <w:r>
        <w:rPr>
          <w:rFonts w:eastAsia="標楷體" w:cs="Mangal" w:ascii="標楷體" w:hAnsi="標楷體"/>
          <w:sz w:val="32"/>
          <w:szCs w:val="32"/>
          <w:lang w:eastAsia="zh-TW"/>
        </w:rPr>
        <w:t>)</w:t>
      </w:r>
      <w:r>
        <w:rPr>
          <w:rFonts w:ascii="標楷體" w:hAnsi="標楷體" w:cs="Mangal" w:eastAsia="標楷體"/>
          <w:sz w:val="32"/>
          <w:szCs w:val="32"/>
          <w:lang w:eastAsia="zh-TW"/>
        </w:rPr>
        <w:t>候選人登記申請書</w:t>
      </w:r>
      <w:r>
        <w:rPr>
          <w:rFonts w:eastAsia="標楷體" w:cs="Mangal" w:ascii="標楷體" w:hAnsi="標楷體"/>
          <w:sz w:val="32"/>
          <w:szCs w:val="32"/>
          <w:lang w:eastAsia="zh-TW"/>
        </w:rPr>
        <w:t>1</w:t>
      </w:r>
      <w:r>
        <w:rPr>
          <w:rFonts w:ascii="標楷體" w:hAnsi="標楷體" w:cs="Mangal" w:eastAsia="標楷體"/>
          <w:sz w:val="32"/>
          <w:szCs w:val="32"/>
          <w:lang w:eastAsia="zh-TW"/>
        </w:rPr>
        <w:t>份</w:t>
      </w:r>
      <w:r>
        <w:rPr>
          <w:rFonts w:ascii="標楷體" w:hAnsi="標楷體" w:cs="Mangal" w:eastAsia="標楷體"/>
          <w:sz w:val="32"/>
          <w:szCs w:val="32"/>
          <w:lang w:eastAsia="zh-TW"/>
        </w:rPr>
        <w:t>。</w:t>
      </w:r>
    </w:p>
    <w:p>
      <w:pPr>
        <w:pStyle w:val="Normal"/>
        <w:spacing w:lineRule="exact" w:line="397" w:before="0" w:after="0"/>
        <w:ind w:left="0" w:right="0" w:hanging="0"/>
        <w:jc w:val="left"/>
        <w:rPr>
          <w:rFonts w:ascii="標楷體" w:hAnsi="標楷體" w:eastAsia="標楷體" w:cs="Mangal"/>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二</w:t>
      </w:r>
      <w:r>
        <w:rPr>
          <w:rFonts w:eastAsia="標楷體" w:cs="Mangal" w:ascii="標楷體" w:hAnsi="標楷體"/>
          <w:sz w:val="32"/>
          <w:szCs w:val="32"/>
          <w:lang w:eastAsia="zh-TW"/>
        </w:rPr>
        <w:t>)</w:t>
      </w:r>
      <w:r>
        <w:rPr>
          <w:rFonts w:ascii="標楷體" w:hAnsi="標楷體" w:cs="Mangal" w:eastAsia="標楷體"/>
          <w:sz w:val="32"/>
          <w:szCs w:val="32"/>
          <w:lang w:eastAsia="zh-TW"/>
        </w:rPr>
        <w:t>候選人登記申請調查表</w:t>
      </w:r>
      <w:r>
        <w:rPr>
          <w:rFonts w:eastAsia="標楷體" w:cs="Mangal" w:ascii="標楷體" w:hAnsi="標楷體"/>
          <w:sz w:val="32"/>
          <w:szCs w:val="32"/>
          <w:lang w:eastAsia="zh-TW"/>
        </w:rPr>
        <w:t>1</w:t>
      </w:r>
      <w:r>
        <w:rPr>
          <w:rFonts w:ascii="標楷體" w:hAnsi="標楷體" w:cs="Mangal" w:eastAsia="標楷體"/>
          <w:sz w:val="32"/>
          <w:szCs w:val="32"/>
          <w:lang w:eastAsia="zh-TW"/>
        </w:rPr>
        <w:t>份。</w:t>
      </w:r>
      <w:r>
        <w:rPr>
          <w:rFonts w:eastAsia="標楷體" w:cs="Mangal" w:ascii="標楷體" w:hAnsi="標楷體"/>
          <w:sz w:val="32"/>
          <w:szCs w:val="32"/>
          <w:lang w:eastAsia="zh-TW"/>
        </w:rPr>
        <w:t>(</w:t>
      </w:r>
      <w:r>
        <w:rPr>
          <w:rFonts w:ascii="標楷體" w:hAnsi="標楷體" w:cs="Mangal" w:eastAsia="標楷體"/>
          <w:sz w:val="32"/>
          <w:szCs w:val="32"/>
          <w:lang w:eastAsia="zh-TW"/>
        </w:rPr>
        <w:t>自行粘貼相片</w:t>
      </w:r>
      <w:r>
        <w:rPr>
          <w:rFonts w:eastAsia="標楷體" w:cs="Mangal" w:ascii="標楷體" w:hAnsi="標楷體"/>
          <w:sz w:val="32"/>
          <w:szCs w:val="32"/>
          <w:lang w:eastAsia="zh-TW"/>
        </w:rPr>
        <w:t>1</w:t>
      </w:r>
      <w:r>
        <w:rPr>
          <w:rFonts w:ascii="標楷體" w:hAnsi="標楷體" w:cs="Mangal" w:eastAsia="標楷體"/>
          <w:sz w:val="32"/>
          <w:szCs w:val="32"/>
          <w:lang w:eastAsia="zh-TW"/>
        </w:rPr>
        <w:t>張</w:t>
      </w:r>
      <w:r>
        <w:rPr>
          <w:rFonts w:eastAsia="標楷體" w:cs="Mangal" w:ascii="標楷體" w:hAnsi="標楷體"/>
          <w:sz w:val="32"/>
          <w:szCs w:val="32"/>
          <w:lang w:eastAsia="zh-TW"/>
        </w:rPr>
        <w:t>)</w:t>
      </w:r>
      <w:r>
        <w:rPr>
          <w:rFonts w:ascii="標楷體" w:hAnsi="標楷體" w:cs="Mangal" w:eastAsia="標楷體"/>
          <w:sz w:val="32"/>
          <w:szCs w:val="32"/>
          <w:lang w:eastAsia="zh-TW"/>
        </w:rPr>
        <w:t>。</w:t>
      </w:r>
    </w:p>
    <w:p>
      <w:pPr>
        <w:pStyle w:val="Normal"/>
        <w:spacing w:lineRule="exact" w:line="397" w:before="0" w:after="0"/>
        <w:ind w:left="624" w:right="0" w:hanging="624"/>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三</w:t>
      </w:r>
      <w:r>
        <w:rPr>
          <w:rFonts w:eastAsia="標楷體" w:cs="Mangal" w:ascii="標楷體" w:hAnsi="標楷體"/>
          <w:sz w:val="32"/>
          <w:szCs w:val="32"/>
          <w:lang w:eastAsia="zh-TW"/>
        </w:rPr>
        <w:t>)</w:t>
      </w:r>
      <w:r>
        <w:rPr>
          <w:rFonts w:ascii="標楷體" w:hAnsi="標楷體" w:cs="Mangal" w:eastAsia="標楷體"/>
          <w:sz w:val="32"/>
          <w:szCs w:val="32"/>
          <w:lang w:eastAsia="zh-TW"/>
        </w:rPr>
        <w:t>本人最近</w:t>
      </w:r>
      <w:r>
        <w:rPr>
          <w:rFonts w:eastAsia="標楷體" w:cs="Mangal" w:ascii="標楷體" w:hAnsi="標楷體"/>
          <w:sz w:val="32"/>
          <w:szCs w:val="32"/>
          <w:lang w:eastAsia="zh-TW"/>
        </w:rPr>
        <w:t>3</w:t>
      </w:r>
      <w:r>
        <w:rPr>
          <w:rFonts w:ascii="標楷體" w:hAnsi="標楷體" w:cs="Mangal" w:eastAsia="標楷體"/>
          <w:sz w:val="32"/>
          <w:szCs w:val="32"/>
          <w:lang w:eastAsia="zh-TW"/>
        </w:rPr>
        <w:t>個月內戶籍謄本</w:t>
      </w:r>
      <w:r>
        <w:rPr>
          <w:rFonts w:eastAsia="標楷體" w:cs="Mangal" w:ascii="標楷體" w:hAnsi="標楷體"/>
          <w:sz w:val="32"/>
          <w:szCs w:val="32"/>
          <w:lang w:eastAsia="zh-TW"/>
        </w:rPr>
        <w:t>1</w:t>
      </w:r>
      <w:r>
        <w:rPr>
          <w:rFonts w:ascii="標楷體" w:hAnsi="標楷體" w:cs="Mangal" w:eastAsia="標楷體"/>
          <w:sz w:val="32"/>
          <w:szCs w:val="32"/>
          <w:lang w:eastAsia="zh-TW"/>
        </w:rPr>
        <w:t>份。</w:t>
      </w:r>
      <w:r>
        <w:rPr>
          <w:rFonts w:eastAsia="標楷體" w:cs="Mangal" w:ascii="標楷體" w:hAnsi="標楷體"/>
          <w:sz w:val="32"/>
          <w:szCs w:val="32"/>
          <w:lang w:eastAsia="zh-TW"/>
        </w:rPr>
        <w:t>(</w:t>
      </w:r>
      <w:r>
        <w:rPr>
          <w:rFonts w:ascii="標楷體" w:hAnsi="標楷體" w:cs="Mangal" w:eastAsia="標楷體"/>
          <w:sz w:val="32"/>
          <w:szCs w:val="32"/>
          <w:lang w:eastAsia="zh-TW"/>
        </w:rPr>
        <w:t>全部或部分謄本</w:t>
      </w:r>
      <w:r>
        <w:rPr>
          <w:rFonts w:ascii="標楷體" w:hAnsi="標楷體" w:cs="Mangal" w:eastAsia="標楷體"/>
          <w:sz w:val="32"/>
          <w:szCs w:val="32"/>
          <w:lang w:eastAsia="zh-TW"/>
        </w:rPr>
        <w:t>，但記事欄不可省略</w:t>
      </w:r>
      <w:r>
        <w:rPr>
          <w:rFonts w:eastAsia="標楷體" w:cs="Mangal" w:ascii="標楷體" w:hAnsi="標楷體"/>
          <w:sz w:val="32"/>
          <w:szCs w:val="32"/>
          <w:lang w:eastAsia="zh-TW"/>
        </w:rPr>
        <w:t>)</w:t>
      </w:r>
      <w:r>
        <w:rPr>
          <w:rFonts w:ascii="標楷體" w:hAnsi="標楷體" w:cs="Mangal" w:eastAsia="標楷體"/>
          <w:sz w:val="32"/>
          <w:szCs w:val="32"/>
          <w:lang w:eastAsia="zh-TW"/>
        </w:rPr>
        <w:t>。</w:t>
      </w:r>
    </w:p>
    <w:p>
      <w:pPr>
        <w:pStyle w:val="Normal"/>
        <w:spacing w:lineRule="exact" w:line="397" w:before="0" w:after="0"/>
        <w:ind w:left="624" w:right="0" w:hanging="624"/>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四</w:t>
      </w:r>
      <w:r>
        <w:rPr>
          <w:rFonts w:eastAsia="標楷體" w:cs="Mangal" w:ascii="標楷體" w:hAnsi="標楷體"/>
          <w:sz w:val="32"/>
          <w:szCs w:val="32"/>
          <w:lang w:eastAsia="zh-TW"/>
        </w:rPr>
        <w:t>)</w:t>
      </w:r>
      <w:r>
        <w:rPr>
          <w:rFonts w:ascii="標楷體" w:hAnsi="標楷體" w:cs="Mangal" w:eastAsia="標楷體"/>
          <w:sz w:val="32"/>
          <w:szCs w:val="32"/>
          <w:lang w:eastAsia="zh-TW"/>
        </w:rPr>
        <w:t>本人</w:t>
      </w:r>
      <w:r>
        <w:rPr>
          <w:rFonts w:eastAsia="標楷體" w:cs="Mangal" w:ascii="標楷體" w:hAnsi="標楷體"/>
          <w:sz w:val="32"/>
          <w:szCs w:val="32"/>
          <w:lang w:eastAsia="zh-TW"/>
        </w:rPr>
        <w:t>2</w:t>
      </w:r>
      <w:r>
        <w:rPr>
          <w:rFonts w:ascii="標楷體" w:hAnsi="標楷體" w:cs="Mangal" w:eastAsia="標楷體"/>
          <w:sz w:val="32"/>
          <w:szCs w:val="32"/>
          <w:lang w:eastAsia="zh-TW"/>
        </w:rPr>
        <w:t>寸脫帽正面半身光面相片</w:t>
      </w:r>
      <w:r>
        <w:rPr>
          <w:rFonts w:eastAsia="標楷體" w:cs="Mangal" w:ascii="標楷體" w:hAnsi="標楷體"/>
          <w:sz w:val="32"/>
          <w:szCs w:val="32"/>
          <w:lang w:eastAsia="zh-TW"/>
        </w:rPr>
        <w:t>5</w:t>
      </w:r>
      <w:r>
        <w:rPr>
          <w:rFonts w:ascii="標楷體" w:hAnsi="標楷體" w:cs="Mangal" w:eastAsia="標楷體"/>
          <w:sz w:val="32"/>
          <w:szCs w:val="32"/>
          <w:lang w:eastAsia="zh-TW"/>
        </w:rPr>
        <w:t>張。</w:t>
      </w:r>
      <w:r>
        <w:rPr>
          <w:rFonts w:eastAsia="標楷體" w:cs="Mangal" w:ascii="標楷體" w:hAnsi="標楷體"/>
          <w:sz w:val="32"/>
          <w:szCs w:val="32"/>
          <w:lang w:eastAsia="zh-TW"/>
        </w:rPr>
        <w:t>(</w:t>
      </w:r>
      <w:r>
        <w:rPr>
          <w:rFonts w:ascii="標楷體" w:hAnsi="標楷體" w:cs="Mangal" w:eastAsia="標楷體"/>
          <w:sz w:val="32"/>
          <w:szCs w:val="32"/>
          <w:lang w:eastAsia="zh-TW"/>
        </w:rPr>
        <w:t>黑白或彩色均可，</w:t>
      </w:r>
      <w:r>
        <w:rPr>
          <w:rFonts w:ascii="標楷體" w:hAnsi="標楷體" w:cs="Mangal" w:eastAsia="標楷體"/>
          <w:sz w:val="32"/>
          <w:szCs w:val="32"/>
          <w:lang w:eastAsia="zh-TW"/>
        </w:rPr>
        <w:t>包括自行粘貼登記申請調查表</w:t>
      </w:r>
      <w:r>
        <w:rPr>
          <w:rFonts w:eastAsia="標楷體" w:cs="Mangal" w:ascii="標楷體" w:hAnsi="標楷體"/>
          <w:sz w:val="32"/>
          <w:szCs w:val="32"/>
          <w:lang w:eastAsia="zh-TW"/>
        </w:rPr>
        <w:t>1</w:t>
      </w:r>
      <w:r>
        <w:rPr>
          <w:rFonts w:ascii="標楷體" w:hAnsi="標楷體" w:cs="Mangal" w:eastAsia="標楷體"/>
          <w:sz w:val="32"/>
          <w:szCs w:val="32"/>
          <w:lang w:eastAsia="zh-TW"/>
        </w:rPr>
        <w:t>張</w:t>
      </w:r>
      <w:r>
        <w:rPr>
          <w:rFonts w:ascii="標楷體" w:hAnsi="標楷體" w:cs="Mangal" w:eastAsia="標楷體"/>
          <w:sz w:val="32"/>
          <w:szCs w:val="32"/>
          <w:lang w:eastAsia="zh-TW"/>
        </w:rPr>
        <w:t>，並必須使用同一型式相片，背面書明候選人姓名及選舉區別</w:t>
      </w:r>
      <w:r>
        <w:rPr>
          <w:rFonts w:eastAsia="標楷體" w:cs="Mangal" w:ascii="標楷體" w:hAnsi="標楷體"/>
          <w:sz w:val="32"/>
          <w:szCs w:val="32"/>
          <w:lang w:eastAsia="zh-TW"/>
        </w:rPr>
        <w:t>)</w:t>
      </w:r>
    </w:p>
    <w:p>
      <w:pPr>
        <w:pStyle w:val="Normal"/>
        <w:spacing w:lineRule="exact" w:line="397" w:before="0" w:after="0"/>
        <w:ind w:left="0" w:right="0" w:hanging="0"/>
        <w:jc w:val="left"/>
        <w:rPr>
          <w:rFonts w:ascii="標楷體" w:hAnsi="標楷體" w:eastAsia="標楷體" w:cs="Mangal"/>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五</w:t>
      </w:r>
      <w:r>
        <w:rPr>
          <w:rFonts w:eastAsia="標楷體" w:cs="Mangal" w:ascii="標楷體" w:hAnsi="標楷體"/>
          <w:sz w:val="32"/>
          <w:szCs w:val="32"/>
          <w:lang w:eastAsia="zh-TW"/>
        </w:rPr>
        <w:t>)</w:t>
      </w:r>
      <w:r>
        <w:rPr>
          <w:rFonts w:ascii="標楷體" w:hAnsi="標楷體" w:cs="Mangal" w:eastAsia="標楷體"/>
          <w:sz w:val="32"/>
          <w:szCs w:val="32"/>
          <w:lang w:eastAsia="zh-TW"/>
        </w:rPr>
        <w:t>刊登選舉公報之政見及個人資料</w:t>
      </w:r>
      <w:r>
        <w:rPr>
          <w:rFonts w:eastAsia="標楷體" w:cs="Mangal" w:ascii="標楷體" w:hAnsi="標楷體"/>
          <w:sz w:val="32"/>
          <w:szCs w:val="32"/>
          <w:lang w:eastAsia="zh-TW"/>
        </w:rPr>
        <w:t>1</w:t>
      </w:r>
      <w:r>
        <w:rPr>
          <w:rFonts w:ascii="標楷體" w:hAnsi="標楷體" w:cs="Mangal" w:eastAsia="標楷體"/>
          <w:sz w:val="32"/>
          <w:szCs w:val="32"/>
          <w:lang w:eastAsia="zh-TW"/>
        </w:rPr>
        <w:t>份。</w:t>
      </w:r>
    </w:p>
    <w:p>
      <w:pPr>
        <w:pStyle w:val="Normal"/>
        <w:spacing w:lineRule="exact" w:line="397" w:before="0" w:after="0"/>
        <w:ind w:left="0" w:right="0" w:hanging="0"/>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六</w:t>
      </w:r>
      <w:r>
        <w:rPr>
          <w:rFonts w:eastAsia="標楷體" w:cs="Mangal" w:ascii="標楷體" w:hAnsi="標楷體"/>
          <w:sz w:val="32"/>
          <w:szCs w:val="32"/>
          <w:lang w:eastAsia="zh-TW"/>
        </w:rPr>
        <w:t>)</w:t>
      </w:r>
      <w:r>
        <w:rPr>
          <w:rFonts w:ascii="標楷體" w:hAnsi="標楷體" w:cs="Mangal" w:eastAsia="標楷體"/>
          <w:sz w:val="32"/>
          <w:szCs w:val="32"/>
          <w:lang w:eastAsia="zh-TW"/>
        </w:rPr>
        <w:t>設立競選辦事處者</w:t>
      </w:r>
      <w:r>
        <w:rPr>
          <w:rFonts w:ascii="標楷體" w:hAnsi="標楷體" w:cs="Mangal" w:eastAsia="標楷體"/>
          <w:sz w:val="32"/>
          <w:szCs w:val="32"/>
          <w:lang w:eastAsia="zh-TW"/>
        </w:rPr>
        <w:t>，其競選辦事處登記書</w:t>
      </w:r>
      <w:r>
        <w:rPr>
          <w:rFonts w:eastAsia="標楷體" w:cs="Mangal" w:ascii="標楷體" w:hAnsi="標楷體"/>
          <w:sz w:val="32"/>
          <w:szCs w:val="32"/>
          <w:lang w:eastAsia="zh-TW"/>
        </w:rPr>
        <w:t>1</w:t>
      </w:r>
      <w:r>
        <w:rPr>
          <w:rFonts w:ascii="標楷體" w:hAnsi="標楷體" w:cs="Mangal" w:eastAsia="標楷體"/>
          <w:sz w:val="32"/>
          <w:szCs w:val="32"/>
          <w:lang w:eastAsia="zh-TW"/>
        </w:rPr>
        <w:t>份</w:t>
      </w:r>
      <w:r>
        <w:rPr>
          <w:rFonts w:ascii="標楷體" w:hAnsi="標楷體" w:cs="Mangal" w:eastAsia="標楷體"/>
          <w:sz w:val="32"/>
          <w:szCs w:val="32"/>
          <w:lang w:eastAsia="zh-TW"/>
        </w:rPr>
        <w:t>。</w:t>
      </w:r>
    </w:p>
    <w:p>
      <w:pPr>
        <w:pStyle w:val="Normal"/>
        <w:spacing w:lineRule="exact" w:line="397" w:before="0" w:after="0"/>
        <w:ind w:left="624" w:right="0" w:hanging="624"/>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七</w:t>
      </w:r>
      <w:r>
        <w:rPr>
          <w:rFonts w:eastAsia="標楷體" w:cs="Mangal" w:ascii="標楷體" w:hAnsi="標楷體"/>
          <w:sz w:val="32"/>
          <w:szCs w:val="32"/>
          <w:lang w:eastAsia="zh-TW"/>
        </w:rPr>
        <w:t>)</w:t>
      </w:r>
      <w:r>
        <w:rPr>
          <w:rFonts w:ascii="標楷體" w:hAnsi="標楷體" w:cs="Mangal" w:eastAsia="標楷體"/>
          <w:sz w:val="32"/>
          <w:szCs w:val="32"/>
          <w:lang w:eastAsia="zh-TW"/>
        </w:rPr>
        <w:t>經政黨推薦者</w:t>
      </w:r>
      <w:r>
        <w:rPr>
          <w:rFonts w:ascii="標楷體" w:hAnsi="標楷體" w:cs="Mangal" w:eastAsia="標楷體"/>
          <w:sz w:val="32"/>
          <w:szCs w:val="32"/>
          <w:lang w:eastAsia="zh-TW"/>
        </w:rPr>
        <w:t>，其政黨推薦書正本</w:t>
      </w:r>
      <w:r>
        <w:rPr>
          <w:rFonts w:eastAsia="標楷體" w:cs="Mangal" w:ascii="標楷體" w:hAnsi="標楷體"/>
          <w:sz w:val="32"/>
          <w:szCs w:val="32"/>
          <w:lang w:eastAsia="zh-TW"/>
        </w:rPr>
        <w:t>1</w:t>
      </w:r>
      <w:r>
        <w:rPr>
          <w:rFonts w:ascii="標楷體" w:hAnsi="標楷體" w:cs="Mangal" w:eastAsia="標楷體"/>
          <w:sz w:val="32"/>
          <w:szCs w:val="32"/>
          <w:lang w:eastAsia="zh-TW"/>
        </w:rPr>
        <w:t>份</w:t>
      </w:r>
      <w:r>
        <w:rPr>
          <w:rFonts w:ascii="標楷體" w:hAnsi="標楷體" w:cs="Mangal" w:eastAsia="標楷體"/>
          <w:sz w:val="32"/>
          <w:szCs w:val="32"/>
          <w:lang w:eastAsia="zh-TW"/>
        </w:rPr>
        <w:t>。</w:t>
      </w:r>
      <w:r>
        <w:rPr>
          <w:rFonts w:eastAsia="標楷體" w:cs="Mangal" w:ascii="標楷體" w:hAnsi="標楷體"/>
          <w:sz w:val="32"/>
          <w:szCs w:val="32"/>
          <w:lang w:eastAsia="zh-TW"/>
        </w:rPr>
        <w:t>(</w:t>
      </w:r>
      <w:r>
        <w:rPr>
          <w:rFonts w:ascii="標楷體" w:hAnsi="標楷體" w:cs="Mangal" w:eastAsia="標楷體"/>
          <w:sz w:val="32"/>
          <w:szCs w:val="32"/>
          <w:lang w:eastAsia="zh-TW"/>
        </w:rPr>
        <w:t>登記期間截止後補送者</w:t>
      </w:r>
      <w:r>
        <w:rPr>
          <w:rFonts w:ascii="標楷體" w:hAnsi="標楷體" w:cs="Mangal" w:eastAsia="標楷體"/>
          <w:sz w:val="32"/>
          <w:szCs w:val="32"/>
          <w:lang w:eastAsia="zh-TW"/>
        </w:rPr>
        <w:t>，不予受理</w:t>
      </w:r>
      <w:r>
        <w:rPr>
          <w:rFonts w:ascii="標楷體" w:hAnsi="標楷體" w:cs="Mangal" w:eastAsia="標楷體"/>
          <w:sz w:val="32"/>
          <w:szCs w:val="32"/>
          <w:lang w:eastAsia="zh-TW"/>
        </w:rPr>
        <w:t>。</w:t>
      </w:r>
      <w:r>
        <w:rPr>
          <w:rFonts w:eastAsia="標楷體" w:cs="Mangal" w:ascii="標楷體" w:hAnsi="標楷體"/>
          <w:sz w:val="32"/>
          <w:szCs w:val="32"/>
          <w:lang w:eastAsia="zh-TW"/>
        </w:rPr>
        <w:t>)</w:t>
      </w:r>
    </w:p>
    <w:p>
      <w:pPr>
        <w:pStyle w:val="Normal"/>
        <w:spacing w:lineRule="exact" w:line="397" w:before="0" w:after="0"/>
        <w:ind w:left="0" w:right="0" w:hanging="0"/>
        <w:jc w:val="left"/>
        <w:rPr>
          <w:rFonts w:ascii="標楷體" w:hAnsi="標楷體" w:eastAsia="標楷體" w:cs="標楷體"/>
          <w:sz w:val="32"/>
          <w:szCs w:val="32"/>
          <w:lang w:eastAsia="zh-TW"/>
        </w:rPr>
      </w:pPr>
      <w:r>
        <w:rPr>
          <w:rFonts w:eastAsia="標楷體" w:cs="標楷體" w:ascii="標楷體" w:hAnsi="標楷體"/>
          <w:sz w:val="32"/>
          <w:szCs w:val="32"/>
          <w:lang w:eastAsia="zh-TW"/>
        </w:rPr>
      </w:r>
    </w:p>
    <w:p>
      <w:pPr>
        <w:pStyle w:val="Normal"/>
        <w:spacing w:lineRule="exact" w:line="397" w:before="0" w:after="0"/>
        <w:ind w:left="0" w:right="0" w:hanging="0"/>
        <w:jc w:val="left"/>
        <w:rPr>
          <w:rFonts w:ascii="標楷體" w:hAnsi="標楷體" w:eastAsia="標楷體" w:cs="Mangal"/>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八</w:t>
      </w:r>
      <w:r>
        <w:rPr>
          <w:rFonts w:eastAsia="標楷體" w:cs="Mangal" w:ascii="標楷體" w:hAnsi="標楷體"/>
          <w:sz w:val="32"/>
          <w:szCs w:val="32"/>
          <w:lang w:eastAsia="zh-TW"/>
        </w:rPr>
        <w:t>)</w:t>
      </w:r>
      <w:r>
        <w:rPr>
          <w:rFonts w:ascii="標楷體" w:hAnsi="標楷體" w:cs="Mangal" w:eastAsia="標楷體"/>
          <w:sz w:val="32"/>
          <w:szCs w:val="32"/>
          <w:lang w:eastAsia="zh-TW"/>
        </w:rPr>
        <w:t>國民身分證。驗後當面發還。</w:t>
      </w:r>
    </w:p>
    <w:p>
      <w:pPr>
        <w:pStyle w:val="Normal"/>
        <w:spacing w:lineRule="exact" w:line="397" w:before="0" w:after="0"/>
        <w:ind w:left="624" w:right="0" w:hanging="624"/>
        <w:jc w:val="left"/>
        <w:rPr>
          <w:rFonts w:ascii="標楷體" w:hAnsi="標楷體" w:eastAsia="標楷體" w:cs="Mangal"/>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九</w:t>
      </w:r>
      <w:r>
        <w:rPr>
          <w:rFonts w:eastAsia="標楷體" w:cs="Mangal" w:ascii="標楷體" w:hAnsi="標楷體"/>
          <w:sz w:val="32"/>
          <w:szCs w:val="32"/>
          <w:lang w:eastAsia="zh-TW"/>
        </w:rPr>
        <w:t>)</w:t>
      </w:r>
      <w:r>
        <w:rPr>
          <w:rFonts w:ascii="標楷體" w:hAnsi="標楷體" w:cs="Mangal" w:eastAsia="標楷體"/>
          <w:sz w:val="32"/>
          <w:szCs w:val="32"/>
          <w:lang w:eastAsia="zh-TW"/>
        </w:rPr>
        <w:t>退伍</w:t>
      </w:r>
      <w:r>
        <w:rPr>
          <w:rFonts w:ascii="標楷體" w:hAnsi="標楷體" w:cs="Mangal" w:eastAsia="標楷體"/>
          <w:sz w:val="32"/>
          <w:szCs w:val="32"/>
          <w:lang w:eastAsia="zh-TW"/>
        </w:rPr>
        <w:t>、退役、停役、辭職或退學者</w:t>
      </w:r>
      <w:r>
        <w:rPr>
          <w:rFonts w:ascii="標楷體" w:hAnsi="標楷體" w:cs="Mangal" w:eastAsia="標楷體"/>
          <w:sz w:val="32"/>
          <w:szCs w:val="32"/>
          <w:lang w:eastAsia="zh-TW"/>
        </w:rPr>
        <w:t>，應繳驗正式證明文件正本</w:t>
      </w:r>
      <w:r>
        <w:rPr>
          <w:rFonts w:eastAsia="標楷體" w:cs="Mangal" w:ascii="標楷體" w:hAnsi="標楷體"/>
          <w:sz w:val="32"/>
          <w:szCs w:val="32"/>
          <w:lang w:eastAsia="zh-TW"/>
        </w:rPr>
        <w:t>1</w:t>
      </w:r>
      <w:r>
        <w:rPr>
          <w:rFonts w:ascii="標楷體" w:hAnsi="標楷體" w:cs="Mangal" w:eastAsia="標楷體"/>
          <w:sz w:val="32"/>
          <w:szCs w:val="32"/>
          <w:lang w:eastAsia="zh-TW"/>
        </w:rPr>
        <w:t>份。</w:t>
      </w:r>
    </w:p>
    <w:p>
      <w:pPr>
        <w:pStyle w:val="Normal"/>
        <w:spacing w:lineRule="exact" w:line="397" w:before="0" w:after="0"/>
        <w:ind w:left="0" w:right="0" w:hanging="0"/>
        <w:jc w:val="left"/>
        <w:rPr>
          <w:rFonts w:ascii="標楷體" w:hAnsi="標楷體" w:eastAsia="標楷體" w:cs="Mangal"/>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十</w:t>
      </w:r>
      <w:r>
        <w:rPr>
          <w:rFonts w:eastAsia="標楷體" w:cs="Mangal" w:ascii="標楷體" w:hAnsi="標楷體"/>
          <w:sz w:val="32"/>
          <w:szCs w:val="32"/>
          <w:lang w:eastAsia="zh-TW"/>
        </w:rPr>
        <w:t>)</w:t>
      </w:r>
      <w:r>
        <w:rPr>
          <w:rFonts w:ascii="標楷體" w:hAnsi="標楷體" w:cs="Mangal" w:eastAsia="標楷體"/>
          <w:sz w:val="32"/>
          <w:szCs w:val="32"/>
          <w:lang w:eastAsia="zh-TW"/>
        </w:rPr>
        <w:t>保證金數額</w:t>
      </w:r>
      <w:r>
        <w:rPr>
          <w:rFonts w:eastAsia="標楷體" w:cs="Mangal" w:ascii="標楷體" w:hAnsi="標楷體"/>
          <w:sz w:val="32"/>
          <w:szCs w:val="32"/>
          <w:lang w:eastAsia="zh-TW"/>
        </w:rPr>
        <w:t>:</w:t>
      </w:r>
    </w:p>
    <w:p>
      <w:pPr>
        <w:pStyle w:val="Normal"/>
        <w:spacing w:lineRule="exact" w:line="397" w:before="0" w:after="0"/>
        <w:ind w:left="0" w:right="0" w:firstLine="283"/>
        <w:jc w:val="left"/>
        <w:rPr>
          <w:rFonts w:ascii="標楷體" w:hAnsi="標楷體" w:eastAsia="標楷體" w:cs="Mangal"/>
          <w:sz w:val="32"/>
          <w:szCs w:val="32"/>
          <w:lang w:eastAsia="zh-TW"/>
        </w:rPr>
      </w:pPr>
      <w:r>
        <w:rPr>
          <w:rFonts w:eastAsia="標楷體" w:cs="Mangal" w:ascii="標楷體" w:hAnsi="標楷體"/>
          <w:sz w:val="32"/>
          <w:szCs w:val="32"/>
          <w:lang w:eastAsia="zh-TW"/>
        </w:rPr>
        <w:t>1.</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長選舉每一候選人為新臺幣</w:t>
      </w:r>
      <w:r>
        <w:rPr>
          <w:rFonts w:eastAsia="標楷體" w:cs="Mangal" w:ascii="標楷體" w:hAnsi="標楷體"/>
          <w:sz w:val="32"/>
          <w:szCs w:val="32"/>
          <w:lang w:eastAsia="zh-TW"/>
        </w:rPr>
        <w:t>12</w:t>
      </w:r>
      <w:r>
        <w:rPr>
          <w:rFonts w:ascii="標楷體" w:hAnsi="標楷體" w:cs="Mangal" w:eastAsia="標楷體"/>
          <w:sz w:val="32"/>
          <w:szCs w:val="32"/>
          <w:lang w:eastAsia="zh-TW"/>
        </w:rPr>
        <w:t>萬元</w:t>
      </w:r>
      <w:r>
        <w:rPr>
          <w:rFonts w:ascii="標楷體" w:hAnsi="標楷體" w:cs="Mangal" w:eastAsia="標楷體"/>
          <w:sz w:val="32"/>
          <w:szCs w:val="32"/>
          <w:lang w:eastAsia="zh-TW"/>
        </w:rPr>
        <w:t>。</w:t>
      </w:r>
    </w:p>
    <w:p>
      <w:pPr>
        <w:pStyle w:val="Normal"/>
        <w:spacing w:lineRule="exact" w:line="397" w:before="0" w:after="0"/>
        <w:ind w:left="0" w:right="0" w:firstLine="283"/>
        <w:jc w:val="left"/>
        <w:rPr>
          <w:rFonts w:ascii="標楷體" w:hAnsi="標楷體" w:eastAsia="標楷體" w:cs="Mangal"/>
          <w:sz w:val="32"/>
          <w:szCs w:val="32"/>
          <w:lang w:eastAsia="zh-TW"/>
        </w:rPr>
      </w:pPr>
      <w:r>
        <w:rPr>
          <w:rFonts w:eastAsia="標楷體" w:cs="Mangal" w:ascii="標楷體" w:hAnsi="標楷體"/>
          <w:sz w:val="32"/>
          <w:szCs w:val="32"/>
          <w:lang w:eastAsia="zh-TW"/>
        </w:rPr>
        <w:t>2.</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民代表</w:t>
      </w:r>
      <w:r>
        <w:rPr>
          <w:rFonts w:ascii="標楷體" w:hAnsi="標楷體" w:cs="Mangal" w:eastAsia="標楷體"/>
          <w:sz w:val="32"/>
          <w:szCs w:val="32"/>
          <w:lang w:eastAsia="zh-TW"/>
        </w:rPr>
        <w:t>選舉每一候選人為新臺幣</w:t>
      </w:r>
      <w:r>
        <w:rPr>
          <w:rFonts w:eastAsia="標楷體" w:cs="Mangal" w:ascii="標楷體" w:hAnsi="標楷體"/>
          <w:sz w:val="32"/>
          <w:szCs w:val="32"/>
          <w:lang w:eastAsia="zh-TW"/>
        </w:rPr>
        <w:t>5</w:t>
      </w:r>
      <w:r>
        <w:rPr>
          <w:rFonts w:ascii="標楷體" w:hAnsi="標楷體" w:cs="Mangal" w:eastAsia="標楷體"/>
          <w:sz w:val="32"/>
          <w:szCs w:val="32"/>
          <w:lang w:eastAsia="zh-TW"/>
        </w:rPr>
        <w:t>萬元</w:t>
      </w:r>
      <w:r>
        <w:rPr>
          <w:rFonts w:ascii="標楷體" w:hAnsi="標楷體" w:cs="Mangal" w:eastAsia="標楷體"/>
          <w:sz w:val="32"/>
          <w:szCs w:val="32"/>
          <w:lang w:eastAsia="zh-TW"/>
        </w:rPr>
        <w:t>。</w:t>
      </w:r>
    </w:p>
    <w:p>
      <w:pPr>
        <w:pStyle w:val="Normal"/>
        <w:spacing w:lineRule="exact" w:line="397" w:before="0" w:after="0"/>
        <w:ind w:left="0" w:right="0" w:firstLine="283"/>
        <w:jc w:val="left"/>
        <w:rPr>
          <w:rFonts w:ascii="標楷體" w:hAnsi="標楷體" w:eastAsia="標楷體" w:cs="Mangal"/>
          <w:sz w:val="32"/>
          <w:szCs w:val="32"/>
          <w:lang w:eastAsia="zh-TW"/>
        </w:rPr>
      </w:pPr>
      <w:r>
        <w:rPr>
          <w:rFonts w:eastAsia="標楷體" w:cs="Mangal" w:ascii="標楷體" w:hAnsi="標楷體"/>
          <w:sz w:val="32"/>
          <w:szCs w:val="32"/>
          <w:lang w:eastAsia="zh-TW"/>
        </w:rPr>
        <w:t>3.</w:t>
      </w:r>
      <w:r>
        <w:rPr>
          <w:rFonts w:ascii="標楷體" w:hAnsi="標楷體" w:cs="Mangal" w:eastAsia="標楷體"/>
          <w:sz w:val="32"/>
          <w:szCs w:val="32"/>
          <w:lang w:eastAsia="zh-TW"/>
        </w:rPr>
        <w:t>村</w:t>
      </w:r>
      <w:r>
        <w:rPr>
          <w:rFonts w:eastAsia="標楷體" w:cs="Mangal" w:ascii="標楷體" w:hAnsi="標楷體"/>
          <w:sz w:val="32"/>
          <w:szCs w:val="32"/>
          <w:lang w:eastAsia="zh-TW"/>
        </w:rPr>
        <w:t>(</w:t>
      </w:r>
      <w:r>
        <w:rPr>
          <w:rFonts w:ascii="標楷體" w:hAnsi="標楷體" w:cs="Mangal" w:eastAsia="標楷體"/>
          <w:sz w:val="32"/>
          <w:szCs w:val="32"/>
          <w:lang w:eastAsia="zh-TW"/>
        </w:rPr>
        <w:t>里</w:t>
      </w:r>
      <w:r>
        <w:rPr>
          <w:rFonts w:eastAsia="標楷體" w:cs="Mangal" w:ascii="標楷體" w:hAnsi="標楷體"/>
          <w:sz w:val="32"/>
          <w:szCs w:val="32"/>
          <w:lang w:eastAsia="zh-TW"/>
        </w:rPr>
        <w:t>)</w:t>
      </w:r>
      <w:r>
        <w:rPr>
          <w:rFonts w:ascii="標楷體" w:hAnsi="標楷體" w:cs="Mangal" w:eastAsia="標楷體"/>
          <w:sz w:val="32"/>
          <w:szCs w:val="32"/>
          <w:lang w:eastAsia="zh-TW"/>
        </w:rPr>
        <w:t>長選舉每一候選人為新臺幣</w:t>
      </w:r>
      <w:r>
        <w:rPr>
          <w:rFonts w:eastAsia="標楷體" w:cs="Mangal" w:ascii="標楷體" w:hAnsi="標楷體"/>
          <w:sz w:val="32"/>
          <w:szCs w:val="32"/>
          <w:lang w:eastAsia="zh-TW"/>
        </w:rPr>
        <w:t>5</w:t>
      </w:r>
      <w:r>
        <w:rPr>
          <w:rFonts w:ascii="標楷體" w:hAnsi="標楷體" w:cs="Mangal" w:eastAsia="標楷體"/>
          <w:sz w:val="32"/>
          <w:szCs w:val="32"/>
          <w:lang w:eastAsia="zh-TW"/>
        </w:rPr>
        <w:t>萬元</w:t>
      </w:r>
      <w:r>
        <w:rPr>
          <w:rFonts w:ascii="標楷體" w:hAnsi="標楷體" w:cs="Mangal" w:eastAsia="標楷體"/>
          <w:sz w:val="32"/>
          <w:szCs w:val="32"/>
          <w:lang w:eastAsia="zh-TW"/>
        </w:rPr>
        <w:t>。</w:t>
      </w:r>
    </w:p>
    <w:p>
      <w:pPr>
        <w:pStyle w:val="Normal"/>
        <w:spacing w:lineRule="exact" w:line="397" w:before="0" w:after="0"/>
        <w:ind w:left="964" w:right="0" w:hanging="964"/>
        <w:jc w:val="left"/>
        <w:rPr>
          <w:rFonts w:ascii="標楷體" w:hAnsi="標楷體" w:eastAsia="標楷體" w:cs="Mangal"/>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十一</w:t>
      </w:r>
      <w:r>
        <w:rPr>
          <w:rFonts w:eastAsia="標楷體" w:cs="Mangal" w:ascii="標楷體" w:hAnsi="標楷體"/>
          <w:sz w:val="32"/>
          <w:szCs w:val="32"/>
          <w:lang w:eastAsia="zh-TW"/>
        </w:rPr>
        <w:t>)</w:t>
      </w:r>
      <w:r>
        <w:rPr>
          <w:rFonts w:ascii="標楷體" w:hAnsi="標楷體" w:cs="Mangal" w:eastAsia="標楷體"/>
          <w:sz w:val="32"/>
          <w:szCs w:val="32"/>
          <w:lang w:eastAsia="zh-TW"/>
        </w:rPr>
        <w:t>保證金之繳納，以現金、金融機構簽發之本票、保付支票或郵局之劃撥支票為限</w:t>
      </w:r>
      <w:r>
        <w:rPr>
          <w:rFonts w:eastAsia="標楷體" w:cs="Mangal" w:ascii="標楷體" w:hAnsi="標楷體"/>
          <w:sz w:val="32"/>
          <w:szCs w:val="32"/>
          <w:lang w:eastAsia="zh-TW"/>
        </w:rPr>
        <w:t>;</w:t>
      </w:r>
      <w:r>
        <w:rPr>
          <w:rFonts w:ascii="標楷體" w:hAnsi="標楷體" w:cs="Mangal" w:eastAsia="標楷體"/>
          <w:sz w:val="32"/>
          <w:szCs w:val="32"/>
          <w:lang w:eastAsia="zh-TW"/>
        </w:rPr>
        <w:t>繳納現金不得以硬幣為之</w:t>
      </w:r>
      <w:r>
        <w:rPr>
          <w:rFonts w:ascii="標楷體" w:hAnsi="標楷體" w:cs="Mangal" w:eastAsia="標楷體"/>
          <w:sz w:val="32"/>
          <w:szCs w:val="32"/>
          <w:lang w:eastAsia="zh-TW"/>
        </w:rPr>
        <w:t>。候選人繳納之保證金</w:t>
      </w:r>
      <w:r>
        <w:rPr>
          <w:rFonts w:ascii="標楷體" w:hAnsi="標楷體" w:cs="Mangal" w:eastAsia="標楷體"/>
          <w:sz w:val="32"/>
          <w:szCs w:val="32"/>
          <w:lang w:eastAsia="zh-TW"/>
        </w:rPr>
        <w:t>，除未當選之候選人得票不足公職人員選舉罷免法第</w:t>
      </w:r>
      <w:r>
        <w:rPr>
          <w:rFonts w:eastAsia="標楷體" w:cs="Mangal" w:ascii="標楷體" w:hAnsi="標楷體"/>
          <w:sz w:val="32"/>
          <w:szCs w:val="32"/>
          <w:lang w:eastAsia="zh-TW"/>
        </w:rPr>
        <w:t>32</w:t>
      </w:r>
      <w:r>
        <w:rPr>
          <w:rFonts w:ascii="標楷體" w:hAnsi="標楷體" w:cs="Mangal" w:eastAsia="標楷體"/>
          <w:sz w:val="32"/>
          <w:szCs w:val="32"/>
          <w:lang w:eastAsia="zh-TW"/>
        </w:rPr>
        <w:t>條第</w:t>
      </w:r>
      <w:r>
        <w:rPr>
          <w:rFonts w:eastAsia="標楷體" w:cs="Mangal" w:ascii="標楷體" w:hAnsi="標楷體"/>
          <w:sz w:val="32"/>
          <w:szCs w:val="32"/>
          <w:lang w:eastAsia="zh-TW"/>
        </w:rPr>
        <w:t>4</w:t>
      </w:r>
      <w:r>
        <w:rPr>
          <w:rFonts w:ascii="標楷體" w:hAnsi="標楷體" w:cs="Mangal" w:eastAsia="標楷體"/>
          <w:sz w:val="32"/>
          <w:szCs w:val="32"/>
          <w:lang w:eastAsia="zh-TW"/>
        </w:rPr>
        <w:t>項第</w:t>
      </w:r>
      <w:r>
        <w:rPr>
          <w:rFonts w:eastAsia="標楷體" w:cs="Mangal" w:ascii="標楷體" w:hAnsi="標楷體"/>
          <w:sz w:val="32"/>
          <w:szCs w:val="32"/>
          <w:lang w:eastAsia="zh-TW"/>
        </w:rPr>
        <w:t>2</w:t>
      </w:r>
      <w:r>
        <w:rPr>
          <w:rFonts w:ascii="標楷體" w:hAnsi="標楷體" w:cs="Mangal" w:eastAsia="標楷體"/>
          <w:sz w:val="32"/>
          <w:szCs w:val="32"/>
          <w:lang w:eastAsia="zh-TW"/>
        </w:rPr>
        <w:t>款規定票數不予發還外，餘均於民國</w:t>
      </w:r>
      <w:r>
        <w:rPr>
          <w:rFonts w:eastAsia="標楷體" w:cs="Mangal" w:ascii="標楷體" w:hAnsi="標楷體"/>
          <w:b/>
          <w:bCs/>
          <w:color w:val="FF0000"/>
          <w:sz w:val="32"/>
          <w:szCs w:val="32"/>
          <w:lang w:eastAsia="zh-TW"/>
        </w:rPr>
        <w:t>112</w:t>
      </w:r>
      <w:r>
        <w:rPr>
          <w:rFonts w:ascii="標楷體" w:hAnsi="標楷體" w:cs="Mangal" w:eastAsia="標楷體"/>
          <w:b/>
          <w:bCs/>
          <w:color w:val="FF0000"/>
          <w:sz w:val="32"/>
          <w:szCs w:val="32"/>
          <w:lang w:eastAsia="zh-TW"/>
        </w:rPr>
        <w:t>年</w:t>
      </w:r>
      <w:r>
        <w:rPr>
          <w:rFonts w:eastAsia="標楷體" w:cs="Mangal" w:ascii="標楷體" w:hAnsi="標楷體"/>
          <w:b/>
          <w:bCs/>
          <w:color w:val="FF0000"/>
          <w:sz w:val="32"/>
          <w:szCs w:val="32"/>
          <w:lang w:eastAsia="zh-TW"/>
        </w:rPr>
        <w:t>1</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1</w:t>
      </w:r>
      <w:r>
        <w:rPr>
          <w:rFonts w:ascii="標楷體" w:hAnsi="標楷體" w:cs="Mangal" w:eastAsia="標楷體"/>
          <w:b/>
          <w:bCs/>
          <w:color w:val="FF0000"/>
          <w:sz w:val="32"/>
          <w:szCs w:val="32"/>
          <w:lang w:eastAsia="zh-TW"/>
        </w:rPr>
        <w:t>日</w:t>
      </w:r>
      <w:r>
        <w:rPr>
          <w:rFonts w:ascii="標楷體" w:hAnsi="標楷體" w:cs="Mangal" w:eastAsia="標楷體"/>
          <w:sz w:val="32"/>
          <w:szCs w:val="32"/>
          <w:lang w:eastAsia="zh-TW"/>
        </w:rPr>
        <w:t>以前</w:t>
      </w:r>
      <w:r>
        <w:rPr>
          <w:rFonts w:eastAsia="標楷體" w:cs="Mangal" w:ascii="標楷體" w:hAnsi="標楷體"/>
          <w:sz w:val="32"/>
          <w:szCs w:val="32"/>
          <w:lang w:eastAsia="zh-TW"/>
        </w:rPr>
        <w:t>(</w:t>
      </w:r>
      <w:r>
        <w:rPr>
          <w:rFonts w:ascii="標楷體" w:hAnsi="標楷體" w:cs="Mangal" w:eastAsia="標楷體"/>
          <w:sz w:val="32"/>
          <w:szCs w:val="32"/>
          <w:lang w:eastAsia="zh-TW"/>
        </w:rPr>
        <w:t>包括當日</w:t>
      </w:r>
      <w:r>
        <w:rPr>
          <w:rFonts w:eastAsia="標楷體" w:cs="Mangal" w:ascii="標楷體" w:hAnsi="標楷體"/>
          <w:sz w:val="32"/>
          <w:szCs w:val="32"/>
          <w:lang w:eastAsia="zh-TW"/>
        </w:rPr>
        <w:t>)</w:t>
      </w:r>
      <w:r>
        <w:rPr>
          <w:rFonts w:ascii="標楷體" w:hAnsi="標楷體" w:cs="Mangal" w:eastAsia="標楷體"/>
          <w:sz w:val="32"/>
          <w:szCs w:val="32"/>
          <w:lang w:eastAsia="zh-TW"/>
        </w:rPr>
        <w:t>發還</w:t>
      </w:r>
      <w:r>
        <w:rPr>
          <w:rFonts w:ascii="標楷體" w:hAnsi="標楷體" w:cs="Mangal" w:eastAsia="標楷體"/>
          <w:sz w:val="32"/>
          <w:szCs w:val="32"/>
          <w:lang w:eastAsia="zh-TW"/>
        </w:rPr>
        <w:t>，但保證金發還前依同法第</w:t>
      </w:r>
      <w:r>
        <w:rPr>
          <w:rFonts w:eastAsia="標楷體" w:cs="Mangal" w:ascii="標楷體" w:hAnsi="標楷體"/>
          <w:sz w:val="32"/>
          <w:szCs w:val="32"/>
          <w:lang w:eastAsia="zh-TW"/>
        </w:rPr>
        <w:t>130</w:t>
      </w:r>
      <w:r>
        <w:rPr>
          <w:rFonts w:ascii="標楷體" w:hAnsi="標楷體" w:cs="Mangal" w:eastAsia="標楷體"/>
          <w:sz w:val="32"/>
          <w:szCs w:val="32"/>
          <w:lang w:eastAsia="zh-TW"/>
        </w:rPr>
        <w:t>條第</w:t>
      </w:r>
      <w:r>
        <w:rPr>
          <w:rFonts w:eastAsia="標楷體" w:cs="Mangal" w:ascii="標楷體" w:hAnsi="標楷體"/>
          <w:sz w:val="32"/>
          <w:szCs w:val="32"/>
          <w:lang w:eastAsia="zh-TW"/>
        </w:rPr>
        <w:t>2</w:t>
      </w:r>
      <w:r>
        <w:rPr>
          <w:rFonts w:ascii="標楷體" w:hAnsi="標楷體" w:cs="Mangal" w:eastAsia="標楷體"/>
          <w:sz w:val="32"/>
          <w:szCs w:val="32"/>
          <w:lang w:eastAsia="zh-TW"/>
        </w:rPr>
        <w:t>項規定應逕予扣除者，應先予以扣除，有餘額時，發還其餘額</w:t>
      </w:r>
      <w:r>
        <w:rPr>
          <w:rFonts w:ascii="標楷體" w:hAnsi="標楷體" w:cs="Mangal" w:eastAsia="標楷體"/>
          <w:sz w:val="32"/>
          <w:szCs w:val="32"/>
          <w:lang w:eastAsia="zh-TW"/>
        </w:rPr>
        <w:t>。</w:t>
      </w:r>
    </w:p>
    <w:p>
      <w:pPr>
        <w:pStyle w:val="Normal"/>
        <w:spacing w:lineRule="exact" w:line="397" w:before="0" w:after="0"/>
        <w:ind w:left="624" w:right="0" w:hanging="624"/>
        <w:jc w:val="left"/>
        <w:rPr>
          <w:rFonts w:ascii="標楷體" w:hAnsi="標楷體" w:eastAsia="標楷體" w:cs="Mangal"/>
          <w:sz w:val="32"/>
          <w:szCs w:val="32"/>
          <w:lang w:eastAsia="zh-TW"/>
        </w:rPr>
      </w:pPr>
      <w:r>
        <w:rPr>
          <w:rFonts w:ascii="標楷體" w:hAnsi="標楷體" w:cs="標楷體" w:eastAsia="標楷體"/>
          <w:sz w:val="32"/>
          <w:szCs w:val="32"/>
          <w:lang w:eastAsia="zh-TW"/>
        </w:rPr>
        <w:t>三</w:t>
      </w:r>
      <w:r>
        <w:rPr>
          <w:rFonts w:ascii="標楷體" w:hAnsi="標楷體" w:cs="標楷體" w:eastAsia="標楷體"/>
          <w:sz w:val="32"/>
          <w:szCs w:val="32"/>
          <w:lang w:eastAsia="zh-TW"/>
        </w:rPr>
        <w:t>、</w:t>
      </w:r>
      <w:r>
        <w:rPr>
          <w:rFonts w:ascii="標楷體" w:hAnsi="標楷體" w:cs="Mangal" w:eastAsia="標楷體"/>
          <w:sz w:val="32"/>
          <w:szCs w:val="32"/>
          <w:lang w:eastAsia="zh-TW"/>
        </w:rPr>
        <w:t>申請登記為候選人者，於登記時，如表件或保證金不合規定，或未於規定時間內辦理者，不予受理。如填寫之表件有欠缺，應當場補正。</w:t>
      </w:r>
    </w:p>
    <w:p>
      <w:pPr>
        <w:pStyle w:val="Normal"/>
        <w:spacing w:lineRule="exact" w:line="397" w:before="0" w:after="0"/>
        <w:jc w:val="left"/>
        <w:rPr>
          <w:rFonts w:ascii="標楷體" w:hAnsi="標楷體" w:eastAsia="標楷體"/>
          <w:sz w:val="32"/>
          <w:szCs w:val="32"/>
          <w:lang w:eastAsia="zh-TW"/>
        </w:rPr>
      </w:pPr>
      <w:r>
        <w:rPr>
          <w:rFonts w:ascii="標楷體" w:hAnsi="標楷體" w:cs="標楷體" w:eastAsia="標楷體"/>
          <w:sz w:val="32"/>
          <w:szCs w:val="32"/>
          <w:lang w:eastAsia="zh-TW"/>
        </w:rPr>
        <w:t>四</w:t>
      </w:r>
      <w:r>
        <w:rPr>
          <w:rFonts w:ascii="標楷體" w:hAnsi="標楷體" w:cs="標楷體" w:eastAsia="標楷體"/>
          <w:sz w:val="32"/>
          <w:szCs w:val="32"/>
          <w:lang w:eastAsia="zh-TW"/>
        </w:rPr>
        <w:t>、</w:t>
      </w:r>
      <w:r>
        <w:rPr>
          <w:rFonts w:ascii="標楷體" w:hAnsi="標楷體" w:cs="Mangal" w:eastAsia="標楷體"/>
          <w:sz w:val="32"/>
          <w:szCs w:val="32"/>
          <w:lang w:eastAsia="zh-TW"/>
        </w:rPr>
        <w:t>刊登選舉公報之學歷</w:t>
      </w:r>
      <w:r>
        <w:rPr>
          <w:rFonts w:ascii="標楷體" w:hAnsi="標楷體" w:cs="Mangal" w:eastAsia="標楷體"/>
          <w:sz w:val="32"/>
          <w:szCs w:val="32"/>
          <w:lang w:eastAsia="zh-TW"/>
        </w:rPr>
        <w:t>、經歷及政見繳交規定如下</w:t>
      </w:r>
      <w:r>
        <w:rPr>
          <w:rFonts w:eastAsia="標楷體" w:cs="Mangal" w:ascii="標楷體" w:hAnsi="標楷體"/>
          <w:sz w:val="32"/>
          <w:szCs w:val="32"/>
          <w:lang w:eastAsia="zh-TW"/>
        </w:rPr>
        <w:t>:</w:t>
      </w:r>
    </w:p>
    <w:p>
      <w:pPr>
        <w:pStyle w:val="Normal"/>
        <w:spacing w:lineRule="exact" w:line="397" w:before="0" w:after="0"/>
        <w:ind w:left="624" w:right="0" w:hanging="624"/>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一</w:t>
      </w:r>
      <w:r>
        <w:rPr>
          <w:rFonts w:eastAsia="標楷體" w:cs="Mangal" w:ascii="標楷體" w:hAnsi="標楷體"/>
          <w:sz w:val="32"/>
          <w:szCs w:val="32"/>
          <w:lang w:eastAsia="zh-TW"/>
        </w:rPr>
        <w:t>)</w:t>
      </w:r>
      <w:r>
        <w:rPr>
          <w:rFonts w:ascii="標楷體" w:hAnsi="標楷體" w:cs="Mangal" w:eastAsia="標楷體"/>
          <w:sz w:val="32"/>
          <w:szCs w:val="32"/>
          <w:lang w:eastAsia="zh-TW"/>
        </w:rPr>
        <w:t>學歷及經歷</w:t>
      </w:r>
      <w:r>
        <w:rPr>
          <w:rFonts w:eastAsia="標楷體" w:cs="Mangal" w:ascii="標楷體" w:hAnsi="標楷體"/>
          <w:sz w:val="32"/>
          <w:szCs w:val="32"/>
          <w:lang w:eastAsia="zh-TW"/>
        </w:rPr>
        <w:t>:</w:t>
      </w:r>
      <w:r>
        <w:rPr>
          <w:rFonts w:ascii="標楷體" w:hAnsi="標楷體" w:cs="Mangal" w:eastAsia="標楷體"/>
          <w:sz w:val="32"/>
          <w:szCs w:val="32"/>
          <w:lang w:eastAsia="zh-TW"/>
        </w:rPr>
        <w:t>學歷及經歷應分別填寫</w:t>
      </w:r>
      <w:r>
        <w:rPr>
          <w:rFonts w:ascii="標楷體" w:hAnsi="標楷體" w:cs="Mangal" w:eastAsia="標楷體"/>
          <w:sz w:val="32"/>
          <w:szCs w:val="32"/>
          <w:lang w:eastAsia="zh-TW"/>
        </w:rPr>
        <w:t>，合計以一百五十字為限，標點符號不計字數</w:t>
      </w:r>
      <w:r>
        <w:rPr>
          <w:rFonts w:ascii="標楷體" w:hAnsi="標楷體" w:cs="Mangal" w:eastAsia="標楷體"/>
          <w:sz w:val="32"/>
          <w:szCs w:val="32"/>
          <w:lang w:eastAsia="zh-TW"/>
        </w:rPr>
        <w:t>。</w:t>
      </w:r>
      <w:r>
        <w:rPr>
          <w:rFonts w:ascii="標楷體" w:hAnsi="標楷體" w:cs="Mangal" w:eastAsia="標楷體"/>
          <w:sz w:val="32"/>
          <w:szCs w:val="32"/>
          <w:lang w:eastAsia="zh-TW"/>
        </w:rPr>
        <w:t>候選人學歷為學士以上學位</w:t>
      </w:r>
      <w:r>
        <w:rPr>
          <w:rFonts w:ascii="標楷體" w:hAnsi="標楷體" w:cs="Mangal" w:eastAsia="標楷體"/>
          <w:sz w:val="32"/>
          <w:szCs w:val="32"/>
          <w:lang w:eastAsia="zh-TW"/>
        </w:rPr>
        <w:t>，其為國內學歷者，應檢附公立或已立案之私立大學授予之學位證明文件正本及影本各一份</w:t>
      </w:r>
      <w:r>
        <w:rPr>
          <w:rFonts w:eastAsia="標楷體" w:cs="Mangal" w:ascii="標楷體" w:hAnsi="標楷體"/>
          <w:sz w:val="32"/>
          <w:szCs w:val="32"/>
          <w:lang w:eastAsia="zh-TW"/>
        </w:rPr>
        <w:t>(</w:t>
      </w:r>
      <w:r>
        <w:rPr>
          <w:rFonts w:ascii="標楷體" w:hAnsi="標楷體" w:cs="Mangal" w:eastAsia="標楷體"/>
          <w:sz w:val="32"/>
          <w:szCs w:val="32"/>
          <w:lang w:eastAsia="zh-TW"/>
        </w:rPr>
        <w:t>正本驗後發還</w:t>
      </w:r>
      <w:r>
        <w:rPr>
          <w:rFonts w:eastAsia="標楷體" w:cs="Mangal" w:ascii="標楷體" w:hAnsi="標楷體"/>
          <w:sz w:val="32"/>
          <w:szCs w:val="32"/>
          <w:lang w:eastAsia="zh-TW"/>
        </w:rPr>
        <w:t>)</w:t>
      </w:r>
      <w:r>
        <w:rPr>
          <w:rFonts w:eastAsia="標楷體" w:cs="Mangal" w:ascii="標楷體" w:hAnsi="標楷體"/>
          <w:sz w:val="32"/>
          <w:szCs w:val="32"/>
          <w:lang w:eastAsia="zh-TW"/>
        </w:rPr>
        <w:t>;</w:t>
      </w:r>
      <w:r>
        <w:rPr>
          <w:rFonts w:ascii="標楷體" w:hAnsi="標楷體" w:cs="Mangal" w:eastAsia="標楷體"/>
          <w:sz w:val="32"/>
          <w:szCs w:val="32"/>
          <w:lang w:eastAsia="zh-TW"/>
        </w:rPr>
        <w:t>其為國外學歷者</w:t>
      </w:r>
      <w:r>
        <w:rPr>
          <w:rFonts w:ascii="標楷體" w:hAnsi="標楷體" w:cs="Mangal" w:eastAsia="標楷體"/>
          <w:sz w:val="32"/>
          <w:szCs w:val="32"/>
          <w:lang w:eastAsia="zh-TW"/>
        </w:rPr>
        <w:t>，應檢附經我國駐外使領館</w:t>
      </w:r>
      <w:r>
        <w:rPr>
          <w:rFonts w:ascii="標楷體" w:hAnsi="標楷體" w:cs="Mangal" w:eastAsia="標楷體"/>
          <w:sz w:val="32"/>
          <w:szCs w:val="32"/>
          <w:lang w:eastAsia="zh-TW"/>
        </w:rPr>
        <w:t>、代表處、辦事處或其他經外交部授權機構驗證之國外學歷證明文件正本及影本各一份</w:t>
      </w:r>
      <w:r>
        <w:rPr>
          <w:rFonts w:eastAsia="標楷體" w:cs="Mangal" w:ascii="標楷體" w:hAnsi="標楷體"/>
          <w:sz w:val="32"/>
          <w:szCs w:val="32"/>
          <w:lang w:eastAsia="zh-TW"/>
        </w:rPr>
        <w:t>(</w:t>
      </w:r>
      <w:r>
        <w:rPr>
          <w:rFonts w:ascii="標楷體" w:hAnsi="標楷體" w:cs="Mangal" w:eastAsia="標楷體"/>
          <w:sz w:val="32"/>
          <w:szCs w:val="32"/>
          <w:lang w:eastAsia="zh-TW"/>
        </w:rPr>
        <w:t>正本驗後發還</w:t>
      </w:r>
      <w:r>
        <w:rPr>
          <w:rFonts w:eastAsia="標楷體" w:cs="Mangal" w:ascii="標楷體" w:hAnsi="標楷體"/>
          <w:sz w:val="32"/>
          <w:szCs w:val="32"/>
          <w:lang w:eastAsia="zh-TW"/>
        </w:rPr>
        <w:t>)</w:t>
      </w:r>
      <w:r>
        <w:rPr>
          <w:rFonts w:ascii="標楷體" w:hAnsi="標楷體" w:cs="Mangal" w:eastAsia="標楷體"/>
          <w:sz w:val="32"/>
          <w:szCs w:val="32"/>
          <w:lang w:eastAsia="zh-TW"/>
        </w:rPr>
        <w:t>，畢業學校應經中央教育行政機關列入參考名冊，未列入參考名冊者，應經當地國政府權責機關或專業評鑑團體認可</w:t>
      </w:r>
      <w:r>
        <w:rPr>
          <w:rFonts w:eastAsia="標楷體" w:cs="Mangal" w:ascii="標楷體" w:hAnsi="標楷體"/>
          <w:sz w:val="32"/>
          <w:szCs w:val="32"/>
          <w:lang w:eastAsia="zh-TW"/>
        </w:rPr>
        <w:t>;</w:t>
      </w:r>
      <w:r>
        <w:rPr>
          <w:rFonts w:ascii="標楷體" w:hAnsi="標楷體" w:cs="Mangal" w:eastAsia="標楷體"/>
          <w:sz w:val="32"/>
          <w:szCs w:val="32"/>
          <w:lang w:eastAsia="zh-TW"/>
        </w:rPr>
        <w:t>其為大陸地區學歷者</w:t>
      </w:r>
      <w:r>
        <w:rPr>
          <w:rFonts w:ascii="標楷體" w:hAnsi="標楷體" w:cs="Mangal" w:eastAsia="標楷體"/>
          <w:sz w:val="32"/>
          <w:szCs w:val="32"/>
          <w:lang w:eastAsia="zh-TW"/>
        </w:rPr>
        <w:t>，應檢附中央教育行政機關採認之證明文件正本及影本各一份</w:t>
      </w:r>
      <w:r>
        <w:rPr>
          <w:rFonts w:eastAsia="標楷體" w:cs="Mangal" w:ascii="標楷體" w:hAnsi="標楷體"/>
          <w:sz w:val="32"/>
          <w:szCs w:val="32"/>
          <w:lang w:eastAsia="zh-TW"/>
        </w:rPr>
        <w:t>(</w:t>
      </w:r>
      <w:r>
        <w:rPr>
          <w:rFonts w:ascii="標楷體" w:hAnsi="標楷體" w:cs="Mangal" w:eastAsia="標楷體"/>
          <w:sz w:val="32"/>
          <w:szCs w:val="32"/>
          <w:lang w:eastAsia="zh-TW"/>
        </w:rPr>
        <w:t>正本驗後發還</w:t>
      </w:r>
      <w:r>
        <w:rPr>
          <w:rFonts w:eastAsia="標楷體" w:cs="Mangal" w:ascii="標楷體" w:hAnsi="標楷體"/>
          <w:sz w:val="32"/>
          <w:szCs w:val="32"/>
          <w:lang w:eastAsia="zh-TW"/>
        </w:rPr>
        <w:t>)</w:t>
      </w:r>
      <w:r>
        <w:rPr>
          <w:rFonts w:eastAsia="標楷體" w:cs="Mangal" w:ascii="標楷體" w:hAnsi="標楷體"/>
          <w:sz w:val="32"/>
          <w:szCs w:val="32"/>
          <w:lang w:eastAsia="zh-TW"/>
        </w:rPr>
        <w:t>;</w:t>
      </w:r>
      <w:r>
        <w:rPr>
          <w:rFonts w:ascii="標楷體" w:hAnsi="標楷體" w:cs="Mangal" w:eastAsia="標楷體"/>
          <w:sz w:val="32"/>
          <w:szCs w:val="32"/>
          <w:lang w:eastAsia="zh-TW"/>
        </w:rPr>
        <w:t>其為香港或澳門學歷者</w:t>
      </w:r>
      <w:r>
        <w:rPr>
          <w:rFonts w:ascii="標楷體" w:hAnsi="標楷體" w:cs="Mangal" w:eastAsia="標楷體"/>
          <w:sz w:val="32"/>
          <w:szCs w:val="32"/>
          <w:lang w:eastAsia="zh-TW"/>
        </w:rPr>
        <w:t>，應檢附經行政院在香港或澳門設立或指定機構或委託之民間團體驗證之學歷證明文件正本及影本各一份</w:t>
      </w:r>
      <w:r>
        <w:rPr>
          <w:rFonts w:eastAsia="標楷體" w:cs="Mangal" w:ascii="標楷體" w:hAnsi="標楷體"/>
          <w:sz w:val="32"/>
          <w:szCs w:val="32"/>
          <w:lang w:eastAsia="zh-TW"/>
        </w:rPr>
        <w:t>(</w:t>
      </w:r>
      <w:r>
        <w:rPr>
          <w:rFonts w:ascii="標楷體" w:hAnsi="標楷體" w:cs="Mangal" w:eastAsia="標楷體"/>
          <w:sz w:val="32"/>
          <w:szCs w:val="32"/>
          <w:lang w:eastAsia="zh-TW"/>
        </w:rPr>
        <w:t>正本驗後發還</w:t>
      </w:r>
      <w:r>
        <w:rPr>
          <w:rFonts w:eastAsia="標楷體" w:cs="Mangal" w:ascii="標楷體" w:hAnsi="標楷體"/>
          <w:sz w:val="32"/>
          <w:szCs w:val="32"/>
          <w:lang w:eastAsia="zh-TW"/>
        </w:rPr>
        <w:t>)</w:t>
      </w:r>
      <w:r>
        <w:rPr>
          <w:rFonts w:ascii="標楷體" w:hAnsi="標楷體" w:cs="Mangal" w:eastAsia="標楷體"/>
          <w:sz w:val="32"/>
          <w:szCs w:val="32"/>
          <w:lang w:eastAsia="zh-TW"/>
        </w:rPr>
        <w:t>，畢業學校應經中央教育行政機關列入認可名冊</w:t>
      </w:r>
      <w:r>
        <w:rPr>
          <w:rFonts w:ascii="標楷體" w:hAnsi="標楷體" w:cs="Mangal" w:eastAsia="標楷體"/>
          <w:sz w:val="32"/>
          <w:szCs w:val="32"/>
          <w:lang w:eastAsia="zh-TW"/>
        </w:rPr>
        <w:t>。未檢附學歷證明文件者</w:t>
      </w:r>
      <w:r>
        <w:rPr>
          <w:rFonts w:ascii="標楷體" w:hAnsi="標楷體" w:cs="Mangal" w:eastAsia="標楷體"/>
          <w:sz w:val="32"/>
          <w:szCs w:val="32"/>
          <w:lang w:eastAsia="zh-TW"/>
        </w:rPr>
        <w:t>，選舉公報不予刊登該學歷</w:t>
      </w:r>
      <w:r>
        <w:rPr>
          <w:rFonts w:ascii="標楷體" w:hAnsi="標楷體" w:cs="Mangal" w:eastAsia="標楷體"/>
          <w:sz w:val="32"/>
          <w:szCs w:val="32"/>
          <w:lang w:eastAsia="zh-TW"/>
        </w:rPr>
        <w:t>。惟國內外學歷證明文件</w:t>
      </w:r>
      <w:r>
        <w:rPr>
          <w:rFonts w:ascii="標楷體" w:hAnsi="標楷體" w:cs="Mangal" w:eastAsia="標楷體"/>
          <w:sz w:val="32"/>
          <w:szCs w:val="32"/>
          <w:lang w:eastAsia="zh-TW"/>
        </w:rPr>
        <w:t>，於</w:t>
      </w:r>
      <w:r>
        <w:rPr>
          <w:rFonts w:eastAsia="標楷體" w:cs="Mangal" w:ascii="標楷體" w:hAnsi="標楷體"/>
          <w:sz w:val="32"/>
          <w:szCs w:val="32"/>
          <w:lang w:eastAsia="zh-TW"/>
        </w:rPr>
        <w:t>93</w:t>
      </w:r>
      <w:r>
        <w:rPr>
          <w:rFonts w:ascii="標楷體" w:hAnsi="標楷體" w:cs="Mangal" w:eastAsia="標楷體"/>
          <w:sz w:val="32"/>
          <w:szCs w:val="32"/>
          <w:lang w:eastAsia="zh-TW"/>
        </w:rPr>
        <w:t>年</w:t>
      </w:r>
      <w:r>
        <w:rPr>
          <w:rFonts w:eastAsia="標楷體" w:cs="Mangal" w:ascii="標楷體" w:hAnsi="標楷體"/>
          <w:sz w:val="32"/>
          <w:szCs w:val="32"/>
          <w:lang w:eastAsia="zh-TW"/>
        </w:rPr>
        <w:t>3</w:t>
      </w:r>
      <w:r>
        <w:rPr>
          <w:rFonts w:ascii="標楷體" w:hAnsi="標楷體" w:cs="Mangal" w:eastAsia="標楷體"/>
          <w:sz w:val="32"/>
          <w:szCs w:val="32"/>
          <w:lang w:eastAsia="zh-TW"/>
        </w:rPr>
        <w:t>月</w:t>
      </w:r>
      <w:r>
        <w:rPr>
          <w:rFonts w:eastAsia="標楷體" w:cs="Mangal" w:ascii="標楷體" w:hAnsi="標楷體"/>
          <w:sz w:val="32"/>
          <w:szCs w:val="32"/>
          <w:lang w:eastAsia="zh-TW"/>
        </w:rPr>
        <w:t>20</w:t>
      </w:r>
      <w:r>
        <w:rPr>
          <w:rFonts w:ascii="標楷體" w:hAnsi="標楷體" w:cs="Mangal" w:eastAsia="標楷體"/>
          <w:sz w:val="32"/>
          <w:szCs w:val="32"/>
          <w:lang w:eastAsia="zh-TW"/>
        </w:rPr>
        <w:t>日以後辦理之總統</w:t>
      </w:r>
      <w:r>
        <w:rPr>
          <w:rFonts w:ascii="標楷體" w:hAnsi="標楷體" w:cs="Mangal" w:eastAsia="標楷體"/>
          <w:sz w:val="32"/>
          <w:szCs w:val="32"/>
          <w:lang w:eastAsia="zh-TW"/>
        </w:rPr>
        <w:t>、副總統選舉及</w:t>
      </w:r>
      <w:r>
        <w:rPr>
          <w:rFonts w:eastAsia="標楷體" w:cs="Mangal" w:ascii="標楷體" w:hAnsi="標楷體"/>
          <w:sz w:val="32"/>
          <w:szCs w:val="32"/>
          <w:lang w:eastAsia="zh-TW"/>
        </w:rPr>
        <w:t>97</w:t>
      </w:r>
      <w:r>
        <w:rPr>
          <w:rFonts w:ascii="標楷體" w:hAnsi="標楷體" w:cs="Mangal" w:eastAsia="標楷體"/>
          <w:sz w:val="32"/>
          <w:szCs w:val="32"/>
          <w:lang w:eastAsia="zh-TW"/>
        </w:rPr>
        <w:t>年</w:t>
      </w:r>
      <w:r>
        <w:rPr>
          <w:rFonts w:eastAsia="標楷體" w:cs="Mangal" w:ascii="標楷體" w:hAnsi="標楷體"/>
          <w:sz w:val="32"/>
          <w:szCs w:val="32"/>
          <w:lang w:eastAsia="zh-TW"/>
        </w:rPr>
        <w:t>1</w:t>
      </w:r>
      <w:r>
        <w:rPr>
          <w:rFonts w:ascii="標楷體" w:hAnsi="標楷體" w:cs="Mangal" w:eastAsia="標楷體"/>
          <w:sz w:val="32"/>
          <w:szCs w:val="32"/>
          <w:lang w:eastAsia="zh-TW"/>
        </w:rPr>
        <w:t>月</w:t>
      </w:r>
      <w:r>
        <w:rPr>
          <w:rFonts w:eastAsia="標楷體" w:cs="Mangal" w:ascii="標楷體" w:hAnsi="標楷體"/>
          <w:sz w:val="32"/>
          <w:szCs w:val="32"/>
          <w:lang w:eastAsia="zh-TW"/>
        </w:rPr>
        <w:t>12</w:t>
      </w:r>
      <w:r>
        <w:rPr>
          <w:rFonts w:ascii="標楷體" w:hAnsi="標楷體" w:cs="Mangal" w:eastAsia="標楷體"/>
          <w:sz w:val="32"/>
          <w:szCs w:val="32"/>
          <w:lang w:eastAsia="zh-TW"/>
        </w:rPr>
        <w:t>日以後辦理之各項公職人員選舉</w:t>
      </w:r>
      <w:r>
        <w:rPr>
          <w:rFonts w:eastAsia="標楷體" w:cs="Mangal" w:ascii="標楷體" w:hAnsi="標楷體"/>
          <w:sz w:val="32"/>
          <w:szCs w:val="32"/>
          <w:lang w:eastAsia="zh-TW"/>
        </w:rPr>
        <w:t>;</w:t>
      </w:r>
      <w:r>
        <w:rPr>
          <w:rFonts w:ascii="標楷體" w:hAnsi="標楷體" w:cs="Mangal" w:eastAsia="標楷體"/>
          <w:sz w:val="32"/>
          <w:szCs w:val="32"/>
          <w:lang w:eastAsia="zh-TW"/>
        </w:rPr>
        <w:t>大陸地區學歷證明文件</w:t>
      </w:r>
      <w:r>
        <w:rPr>
          <w:rFonts w:ascii="標楷體" w:hAnsi="標楷體" w:cs="Mangal" w:eastAsia="標楷體"/>
          <w:sz w:val="32"/>
          <w:szCs w:val="32"/>
          <w:lang w:eastAsia="zh-TW"/>
        </w:rPr>
        <w:t>，於</w:t>
      </w:r>
      <w:r>
        <w:rPr>
          <w:rFonts w:eastAsia="標楷體" w:cs="Mangal" w:ascii="標楷體" w:hAnsi="標楷體"/>
          <w:sz w:val="32"/>
          <w:szCs w:val="32"/>
          <w:lang w:eastAsia="zh-TW"/>
        </w:rPr>
        <w:t>103</w:t>
      </w:r>
      <w:r>
        <w:rPr>
          <w:rFonts w:ascii="標楷體" w:hAnsi="標楷體" w:cs="Mangal" w:eastAsia="標楷體"/>
          <w:sz w:val="32"/>
          <w:szCs w:val="32"/>
          <w:lang w:eastAsia="zh-TW"/>
        </w:rPr>
        <w:t>年</w:t>
      </w:r>
      <w:r>
        <w:rPr>
          <w:rFonts w:eastAsia="標楷體" w:cs="Mangal" w:ascii="標楷體" w:hAnsi="標楷體"/>
          <w:sz w:val="32"/>
          <w:szCs w:val="32"/>
          <w:lang w:eastAsia="zh-TW"/>
        </w:rPr>
        <w:t>11</w:t>
      </w:r>
      <w:r>
        <w:rPr>
          <w:rFonts w:ascii="標楷體" w:hAnsi="標楷體" w:cs="Mangal" w:eastAsia="標楷體"/>
          <w:sz w:val="32"/>
          <w:szCs w:val="32"/>
          <w:lang w:eastAsia="zh-TW"/>
        </w:rPr>
        <w:t>月</w:t>
      </w:r>
      <w:r>
        <w:rPr>
          <w:rFonts w:eastAsia="標楷體" w:cs="Mangal" w:ascii="標楷體" w:hAnsi="標楷體"/>
          <w:sz w:val="32"/>
          <w:szCs w:val="32"/>
          <w:lang w:eastAsia="zh-TW"/>
        </w:rPr>
        <w:t>29</w:t>
      </w:r>
      <w:r>
        <w:rPr>
          <w:rFonts w:ascii="標楷體" w:hAnsi="標楷體" w:cs="Mangal" w:eastAsia="標楷體"/>
          <w:sz w:val="32"/>
          <w:szCs w:val="32"/>
          <w:lang w:eastAsia="zh-TW"/>
        </w:rPr>
        <w:t>日以後辦理之各項公職人員選舉，曾刊登於選舉公報學歷欄內之候選人學歷，得予免附</w:t>
      </w:r>
      <w:r>
        <w:rPr>
          <w:rFonts w:ascii="標楷體" w:hAnsi="標楷體" w:cs="Mangal" w:eastAsia="標楷體"/>
          <w:sz w:val="32"/>
          <w:szCs w:val="32"/>
          <w:lang w:eastAsia="zh-TW"/>
        </w:rPr>
        <w:t>。但應於刊登選舉公報之個人資料及政見稿內註明該學歷及選舉名稱。另候選人於與我國簽署免除重複驗證國際書面協定國家取得之國外學歷</w:t>
      </w:r>
      <w:r>
        <w:rPr>
          <w:rFonts w:ascii="標楷體" w:hAnsi="標楷體" w:cs="Mangal" w:eastAsia="標楷體"/>
          <w:sz w:val="32"/>
          <w:szCs w:val="32"/>
          <w:lang w:eastAsia="zh-TW"/>
        </w:rPr>
        <w:t>，如檢附經其政府指定之權責機關驗證之該國學歷證明文件，得免經我國駐外使領館</w:t>
      </w:r>
      <w:r>
        <w:rPr>
          <w:rFonts w:ascii="標楷體" w:hAnsi="標楷體" w:cs="Mangal" w:eastAsia="標楷體"/>
          <w:sz w:val="32"/>
          <w:szCs w:val="32"/>
          <w:lang w:eastAsia="zh-TW"/>
        </w:rPr>
        <w:t>、代表處、辦事處或其他經外交部授權機構驗證</w:t>
      </w:r>
      <w:r>
        <w:rPr>
          <w:rFonts w:ascii="標楷體" w:hAnsi="標楷體" w:cs="Mangal" w:eastAsia="標楷體"/>
          <w:sz w:val="32"/>
          <w:szCs w:val="32"/>
          <w:lang w:eastAsia="zh-TW"/>
        </w:rPr>
        <w:t>。</w:t>
      </w:r>
    </w:p>
    <w:p>
      <w:pPr>
        <w:pStyle w:val="Normal"/>
        <w:spacing w:lineRule="exact" w:line="397" w:before="0" w:after="0"/>
        <w:ind w:left="0" w:right="0" w:hanging="0"/>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二</w:t>
      </w:r>
      <w:r>
        <w:rPr>
          <w:rFonts w:eastAsia="標楷體" w:cs="Mangal" w:ascii="標楷體" w:hAnsi="標楷體"/>
          <w:sz w:val="32"/>
          <w:szCs w:val="32"/>
          <w:lang w:eastAsia="zh-TW"/>
        </w:rPr>
        <w:t>)</w:t>
      </w:r>
      <w:r>
        <w:rPr>
          <w:rFonts w:ascii="標楷體" w:hAnsi="標楷體" w:cs="Mangal" w:eastAsia="標楷體"/>
          <w:sz w:val="32"/>
          <w:szCs w:val="32"/>
          <w:lang w:eastAsia="zh-TW"/>
        </w:rPr>
        <w:t>政見</w:t>
      </w:r>
      <w:r>
        <w:rPr>
          <w:rFonts w:eastAsia="標楷體" w:cs="Mangal" w:ascii="標楷體" w:hAnsi="標楷體"/>
          <w:sz w:val="32"/>
          <w:szCs w:val="32"/>
          <w:lang w:eastAsia="zh-TW"/>
        </w:rPr>
        <w:t>:</w:t>
      </w:r>
    </w:p>
    <w:p>
      <w:pPr>
        <w:pStyle w:val="Normal"/>
        <w:tabs>
          <w:tab w:val="left" w:pos="60" w:leader="none"/>
        </w:tabs>
        <w:spacing w:lineRule="exact" w:line="397" w:before="0" w:after="0"/>
        <w:ind w:left="624" w:right="0" w:hanging="340"/>
        <w:jc w:val="left"/>
        <w:rPr>
          <w:rFonts w:ascii="標楷體" w:hAnsi="標楷體" w:eastAsia="標楷體"/>
          <w:sz w:val="32"/>
          <w:szCs w:val="32"/>
          <w:lang w:eastAsia="zh-TW"/>
        </w:rPr>
      </w:pPr>
      <w:r>
        <w:rPr>
          <w:rFonts w:eastAsia="標楷體" w:cs="Mangal" w:ascii="標楷體" w:hAnsi="標楷體"/>
          <w:sz w:val="32"/>
          <w:szCs w:val="32"/>
          <w:lang w:eastAsia="zh-TW"/>
        </w:rPr>
        <w:t>1.</w:t>
      </w:r>
      <w:r>
        <w:rPr>
          <w:rFonts w:ascii="標楷體" w:hAnsi="標楷體" w:cs="Mangal" w:eastAsia="標楷體"/>
          <w:sz w:val="32"/>
          <w:szCs w:val="32"/>
          <w:lang w:eastAsia="zh-TW"/>
        </w:rPr>
        <w:t>政見內容得以文字</w:t>
      </w:r>
      <w:r>
        <w:rPr>
          <w:rFonts w:ascii="標楷體" w:hAnsi="標楷體" w:cs="Mangal" w:eastAsia="標楷體"/>
          <w:sz w:val="32"/>
          <w:szCs w:val="32"/>
          <w:lang w:eastAsia="zh-TW"/>
        </w:rPr>
        <w:t>、圖案為之</w:t>
      </w:r>
      <w:r>
        <w:rPr>
          <w:rFonts w:ascii="標楷體" w:hAnsi="標楷體" w:cs="Mangal" w:eastAsia="標楷體"/>
          <w:sz w:val="32"/>
          <w:szCs w:val="32"/>
          <w:lang w:eastAsia="zh-TW"/>
        </w:rPr>
        <w:t>，並應以電腦打字或書寫於</w:t>
      </w:r>
      <w:r>
        <w:rPr>
          <w:rFonts w:ascii="標楷體" w:hAnsi="標楷體" w:cs="Mangal" w:eastAsia="標楷體"/>
          <w:sz w:val="32"/>
          <w:szCs w:val="32"/>
          <w:lang w:eastAsia="zh-TW"/>
        </w:rPr>
        <w:t>「候選人刊登選舉公報之個人資料及政見稿」所定政見欄位版面範圍</w:t>
      </w:r>
      <w:r>
        <w:rPr>
          <w:rFonts w:eastAsia="標楷體" w:cs="Mangal" w:ascii="標楷體" w:hAnsi="標楷體"/>
          <w:sz w:val="32"/>
          <w:szCs w:val="32"/>
          <w:lang w:eastAsia="zh-TW"/>
        </w:rPr>
        <w:t>(</w:t>
      </w:r>
      <w:r>
        <w:rPr>
          <w:rFonts w:ascii="標楷體" w:hAnsi="標楷體" w:cs="Mangal" w:eastAsia="標楷體"/>
          <w:sz w:val="32"/>
          <w:szCs w:val="32"/>
          <w:lang w:eastAsia="zh-TW"/>
        </w:rPr>
        <w:t>長度</w:t>
      </w:r>
      <w:r>
        <w:rPr>
          <w:rFonts w:eastAsia="標楷體" w:cs="Mangal" w:ascii="標楷體" w:hAnsi="標楷體"/>
          <w:sz w:val="32"/>
          <w:szCs w:val="32"/>
          <w:lang w:eastAsia="zh-TW"/>
        </w:rPr>
        <w:t>18</w:t>
      </w:r>
      <w:r>
        <w:rPr>
          <w:rFonts w:ascii="標楷體" w:hAnsi="標楷體" w:cs="Mangal" w:eastAsia="標楷體"/>
          <w:sz w:val="32"/>
          <w:szCs w:val="32"/>
          <w:lang w:eastAsia="zh-TW"/>
        </w:rPr>
        <w:t>公分、寬度</w:t>
      </w:r>
      <w:r>
        <w:rPr>
          <w:rFonts w:eastAsia="標楷體" w:cs="Mangal" w:ascii="標楷體" w:hAnsi="標楷體"/>
          <w:sz w:val="32"/>
          <w:szCs w:val="32"/>
          <w:lang w:eastAsia="zh-TW"/>
        </w:rPr>
        <w:t>10</w:t>
      </w:r>
      <w:r>
        <w:rPr>
          <w:rFonts w:ascii="標楷體" w:hAnsi="標楷體" w:cs="Mangal" w:eastAsia="標楷體"/>
          <w:sz w:val="32"/>
          <w:szCs w:val="32"/>
          <w:lang w:eastAsia="zh-TW"/>
        </w:rPr>
        <w:t>公分</w:t>
      </w:r>
      <w:r>
        <w:rPr>
          <w:rFonts w:eastAsia="標楷體" w:cs="Mangal" w:ascii="標楷體" w:hAnsi="標楷體"/>
          <w:sz w:val="32"/>
          <w:szCs w:val="32"/>
          <w:lang w:eastAsia="zh-TW"/>
        </w:rPr>
        <w:t>)</w:t>
      </w:r>
      <w:r>
        <w:rPr>
          <w:rFonts w:ascii="標楷體" w:hAnsi="標楷體" w:cs="Mangal" w:eastAsia="標楷體"/>
          <w:sz w:val="32"/>
          <w:szCs w:val="32"/>
          <w:lang w:eastAsia="zh-TW"/>
        </w:rPr>
        <w:t>內。政見內容之文字</w:t>
      </w:r>
      <w:r>
        <w:rPr>
          <w:rFonts w:ascii="標楷體" w:hAnsi="標楷體" w:cs="Mangal" w:eastAsia="標楷體"/>
          <w:sz w:val="32"/>
          <w:szCs w:val="32"/>
          <w:lang w:eastAsia="zh-TW"/>
        </w:rPr>
        <w:t>，除數字</w:t>
      </w:r>
      <w:r>
        <w:rPr>
          <w:rFonts w:ascii="標楷體" w:hAnsi="標楷體" w:cs="Mangal" w:eastAsia="標楷體"/>
          <w:sz w:val="32"/>
          <w:szCs w:val="32"/>
          <w:lang w:eastAsia="zh-TW"/>
        </w:rPr>
        <w:t>、社會大眾通用</w:t>
      </w:r>
      <w:r>
        <w:rPr>
          <w:rFonts w:ascii="標楷體" w:hAnsi="標楷體" w:cs="Mangal" w:eastAsia="標楷體"/>
          <w:sz w:val="32"/>
          <w:szCs w:val="32"/>
          <w:lang w:eastAsia="zh-TW"/>
        </w:rPr>
        <w:t>之英文字</w:t>
      </w:r>
      <w:r>
        <w:rPr>
          <w:rFonts w:ascii="標楷體" w:hAnsi="標楷體" w:cs="Mangal" w:eastAsia="標楷體"/>
          <w:sz w:val="32"/>
          <w:szCs w:val="32"/>
          <w:lang w:eastAsia="zh-TW"/>
        </w:rPr>
        <w:t>、</w:t>
      </w:r>
      <w:r>
        <w:rPr>
          <w:rFonts w:ascii="標楷體" w:hAnsi="標楷體" w:cs="Mangal" w:eastAsia="標楷體"/>
          <w:sz w:val="32"/>
          <w:szCs w:val="32"/>
          <w:lang w:eastAsia="zh-TW"/>
        </w:rPr>
        <w:t>英文網址</w:t>
      </w:r>
      <w:r>
        <w:rPr>
          <w:rFonts w:ascii="標楷體" w:hAnsi="標楷體" w:cs="Mangal" w:eastAsia="標楷體"/>
          <w:sz w:val="32"/>
          <w:szCs w:val="32"/>
          <w:lang w:eastAsia="zh-TW"/>
        </w:rPr>
        <w:t>、原住民族語言之書寫符號外</w:t>
      </w:r>
      <w:r>
        <w:rPr>
          <w:rFonts w:ascii="標楷體" w:hAnsi="標楷體" w:cs="Mangal" w:eastAsia="標楷體"/>
          <w:sz w:val="32"/>
          <w:szCs w:val="32"/>
          <w:lang w:eastAsia="zh-TW"/>
        </w:rPr>
        <w:t>，應使用中文文字，字體</w:t>
      </w:r>
      <w:r>
        <w:rPr>
          <w:rFonts w:ascii="標楷體" w:hAnsi="標楷體" w:cs="Mangal" w:eastAsia="標楷體"/>
          <w:sz w:val="32"/>
          <w:szCs w:val="32"/>
          <w:lang w:eastAsia="zh-TW"/>
        </w:rPr>
        <w:t>大小不得小於</w:t>
      </w:r>
      <w:r>
        <w:rPr>
          <w:rFonts w:eastAsia="標楷體" w:cs="Mangal" w:ascii="標楷體" w:hAnsi="標楷體"/>
          <w:sz w:val="32"/>
          <w:szCs w:val="32"/>
          <w:lang w:eastAsia="zh-TW"/>
        </w:rPr>
        <w:t>8</w:t>
      </w:r>
      <w:r>
        <w:rPr>
          <w:rFonts w:ascii="標楷體" w:hAnsi="標楷體" w:cs="Mangal" w:eastAsia="標楷體"/>
          <w:sz w:val="32"/>
          <w:szCs w:val="32"/>
          <w:lang w:eastAsia="zh-TW"/>
        </w:rPr>
        <w:t>級字</w:t>
      </w:r>
      <w:r>
        <w:rPr>
          <w:rFonts w:ascii="標楷體" w:hAnsi="標楷體" w:cs="Mangal" w:eastAsia="標楷體"/>
          <w:sz w:val="32"/>
          <w:szCs w:val="32"/>
          <w:lang w:eastAsia="zh-TW"/>
        </w:rPr>
        <w:t>，行距不得小於</w:t>
      </w:r>
      <w:r>
        <w:rPr>
          <w:rFonts w:eastAsia="標楷體" w:cs="Mangal" w:ascii="標楷體" w:hAnsi="標楷體"/>
          <w:sz w:val="32"/>
          <w:szCs w:val="32"/>
          <w:lang w:eastAsia="zh-TW"/>
        </w:rPr>
        <w:t>0.2</w:t>
      </w:r>
      <w:r>
        <w:rPr>
          <w:rFonts w:ascii="標楷體" w:hAnsi="標楷體" w:cs="Mangal" w:eastAsia="標楷體"/>
          <w:sz w:val="32"/>
          <w:szCs w:val="32"/>
          <w:lang w:eastAsia="zh-TW"/>
        </w:rPr>
        <w:t>公分</w:t>
      </w:r>
      <w:r>
        <w:rPr>
          <w:rFonts w:ascii="標楷體" w:hAnsi="標楷體" w:cs="Mangal" w:eastAsia="標楷體"/>
          <w:sz w:val="32"/>
          <w:szCs w:val="32"/>
          <w:lang w:eastAsia="zh-TW"/>
        </w:rPr>
        <w:t>。字體大小及行距有不符規定者</w:t>
      </w:r>
      <w:r>
        <w:rPr>
          <w:rFonts w:ascii="標楷體" w:hAnsi="標楷體" w:cs="Mangal" w:eastAsia="標楷體"/>
          <w:sz w:val="32"/>
          <w:szCs w:val="32"/>
          <w:lang w:eastAsia="zh-TW"/>
        </w:rPr>
        <w:t>，應於登記期間截止前修改</w:t>
      </w:r>
      <w:r>
        <w:rPr>
          <w:rFonts w:eastAsia="標楷體" w:cs="Mangal" w:ascii="標楷體" w:hAnsi="標楷體"/>
          <w:sz w:val="32"/>
          <w:szCs w:val="32"/>
          <w:lang w:eastAsia="zh-TW"/>
        </w:rPr>
        <w:t>;</w:t>
      </w:r>
      <w:r>
        <w:rPr>
          <w:rFonts w:ascii="標楷體" w:hAnsi="標楷體" w:cs="Mangal" w:eastAsia="標楷體"/>
          <w:sz w:val="32"/>
          <w:szCs w:val="32"/>
          <w:lang w:eastAsia="zh-TW"/>
        </w:rPr>
        <w:t>屆期不修改或修改後仍有未符規定者</w:t>
      </w:r>
      <w:r>
        <w:rPr>
          <w:rFonts w:ascii="標楷體" w:hAnsi="標楷體" w:cs="Mangal" w:eastAsia="標楷體"/>
          <w:sz w:val="32"/>
          <w:szCs w:val="32"/>
          <w:lang w:eastAsia="zh-TW"/>
        </w:rPr>
        <w:t>，由</w:t>
      </w:r>
      <w:r>
        <w:rPr>
          <w:rFonts w:ascii="標楷體" w:hAnsi="標楷體" w:cs="Mangal" w:eastAsia="標楷體"/>
          <w:b/>
          <w:bCs/>
          <w:color w:val="000000"/>
          <w:sz w:val="32"/>
          <w:szCs w:val="32"/>
          <w:lang w:eastAsia="zh-TW"/>
        </w:rPr>
        <w:t>選務作業中心</w:t>
      </w:r>
      <w:r>
        <w:rPr>
          <w:rFonts w:ascii="標楷體" w:hAnsi="標楷體" w:cs="Mangal" w:eastAsia="標楷體"/>
          <w:sz w:val="32"/>
          <w:szCs w:val="32"/>
          <w:lang w:eastAsia="zh-TW"/>
        </w:rPr>
        <w:t>編排版面，超過版面之文字，不予刊登選舉公報</w:t>
      </w:r>
      <w:r>
        <w:rPr>
          <w:rFonts w:ascii="標楷體" w:hAnsi="標楷體" w:cs="Mangal" w:eastAsia="標楷體"/>
          <w:sz w:val="32"/>
          <w:szCs w:val="32"/>
          <w:lang w:eastAsia="zh-TW"/>
        </w:rPr>
        <w:t>。</w:t>
      </w:r>
    </w:p>
    <w:p>
      <w:pPr>
        <w:pStyle w:val="Normal"/>
        <w:spacing w:lineRule="exact" w:line="397" w:before="0" w:after="0"/>
        <w:ind w:left="624" w:right="0" w:hanging="340"/>
        <w:jc w:val="left"/>
        <w:rPr>
          <w:rFonts w:ascii="標楷體" w:hAnsi="標楷體" w:eastAsia="標楷體"/>
          <w:sz w:val="32"/>
          <w:szCs w:val="32"/>
          <w:lang w:eastAsia="zh-TW"/>
        </w:rPr>
      </w:pPr>
      <w:r>
        <w:rPr>
          <w:rFonts w:eastAsia="標楷體" w:cs="Mangal" w:ascii="標楷體" w:hAnsi="標楷體"/>
          <w:sz w:val="32"/>
          <w:szCs w:val="32"/>
          <w:lang w:eastAsia="zh-TW"/>
        </w:rPr>
        <w:t>2.</w:t>
      </w:r>
      <w:r>
        <w:rPr>
          <w:rFonts w:ascii="標楷體" w:hAnsi="標楷體" w:cs="Mangal" w:eastAsia="標楷體"/>
          <w:sz w:val="32"/>
          <w:szCs w:val="32"/>
          <w:lang w:eastAsia="zh-TW"/>
        </w:rPr>
        <w:t>政見內容為純文字，未使用圖案者，由</w:t>
      </w:r>
      <w:r>
        <w:rPr>
          <w:rFonts w:ascii="標楷體" w:hAnsi="標楷體" w:cs="Mangal" w:eastAsia="標楷體"/>
          <w:b/>
          <w:bCs/>
          <w:color w:val="000000"/>
          <w:sz w:val="32"/>
          <w:szCs w:val="32"/>
          <w:lang w:eastAsia="zh-TW"/>
        </w:rPr>
        <w:t>選務作業中心</w:t>
      </w:r>
      <w:r>
        <w:rPr>
          <w:rFonts w:ascii="標楷體" w:hAnsi="標楷體" w:cs="Mangal" w:eastAsia="標楷體"/>
          <w:sz w:val="32"/>
          <w:szCs w:val="32"/>
          <w:lang w:eastAsia="zh-TW"/>
        </w:rPr>
        <w:t>編排版面刊登選舉公報。但候選人有提供與書面政見內容相同之電子檔，且符合規定格式者，依電子檔內容編排，電子檔應以黑白或灰階格式存取。政見內容有使用圖案者，應於申請登記時繳送與書面政見內容相同之電子檔，電子檔應以黑白或灰階</w:t>
      </w:r>
      <w:r>
        <w:rPr>
          <w:rFonts w:eastAsia="標楷體" w:cs="Mangal" w:ascii="標楷體" w:hAnsi="標楷體"/>
          <w:sz w:val="32"/>
          <w:szCs w:val="32"/>
          <w:lang w:eastAsia="zh-TW"/>
        </w:rPr>
        <w:t>JPG</w:t>
      </w:r>
      <w:r>
        <w:rPr>
          <w:rFonts w:ascii="標楷體" w:hAnsi="標楷體" w:cs="Mangal" w:eastAsia="標楷體"/>
          <w:sz w:val="32"/>
          <w:szCs w:val="32"/>
          <w:lang w:eastAsia="zh-TW"/>
        </w:rPr>
        <w:t>格式存取。</w:t>
      </w:r>
      <w:r>
        <w:rPr>
          <w:rFonts w:ascii="標楷體" w:hAnsi="標楷體" w:cs="Mangal" w:eastAsia="標楷體"/>
          <w:sz w:val="32"/>
          <w:szCs w:val="32"/>
          <w:lang w:eastAsia="zh-TW"/>
        </w:rPr>
        <w:t>未依規定繳送電子檔</w:t>
      </w:r>
      <w:r>
        <w:rPr>
          <w:rFonts w:ascii="標楷體" w:hAnsi="標楷體" w:cs="Mangal" w:eastAsia="標楷體"/>
          <w:sz w:val="32"/>
          <w:szCs w:val="32"/>
          <w:lang w:eastAsia="zh-TW"/>
        </w:rPr>
        <w:t>，或繳送之電子檔格式不符規定者，應於登記期間截止前補送或修改</w:t>
      </w:r>
      <w:r>
        <w:rPr>
          <w:rFonts w:eastAsia="標楷體" w:cs="Mangal" w:ascii="標楷體" w:hAnsi="標楷體"/>
          <w:sz w:val="32"/>
          <w:szCs w:val="32"/>
          <w:lang w:eastAsia="zh-TW"/>
        </w:rPr>
        <w:t>;</w:t>
      </w:r>
      <w:r>
        <w:rPr>
          <w:rFonts w:ascii="標楷體" w:hAnsi="標楷體" w:cs="Mangal" w:eastAsia="標楷體"/>
          <w:sz w:val="32"/>
          <w:szCs w:val="32"/>
          <w:lang w:eastAsia="zh-TW"/>
        </w:rPr>
        <w:t>屆期未補送</w:t>
      </w:r>
      <w:r>
        <w:rPr>
          <w:rFonts w:ascii="標楷體" w:hAnsi="標楷體" w:cs="Mangal" w:eastAsia="標楷體"/>
          <w:sz w:val="32"/>
          <w:szCs w:val="32"/>
          <w:lang w:eastAsia="zh-TW"/>
        </w:rPr>
        <w:t>、不修改或修改後仍有未符規定者</w:t>
      </w:r>
      <w:r>
        <w:rPr>
          <w:rFonts w:ascii="標楷體" w:hAnsi="標楷體" w:cs="Mangal" w:eastAsia="標楷體"/>
          <w:sz w:val="32"/>
          <w:szCs w:val="32"/>
          <w:lang w:eastAsia="zh-TW"/>
        </w:rPr>
        <w:t>，不予刊登選舉公報。</w:t>
      </w:r>
    </w:p>
    <w:p>
      <w:pPr>
        <w:pStyle w:val="Normal"/>
        <w:spacing w:lineRule="exact" w:line="397" w:before="0" w:after="0"/>
        <w:ind w:left="624" w:right="0" w:hanging="340"/>
        <w:jc w:val="left"/>
        <w:rPr>
          <w:rFonts w:ascii="標楷體" w:hAnsi="標楷體" w:eastAsia="標楷體" w:cs="Mangal"/>
          <w:sz w:val="32"/>
          <w:szCs w:val="32"/>
          <w:lang w:eastAsia="zh-TW"/>
        </w:rPr>
      </w:pPr>
      <w:r>
        <w:rPr>
          <w:rFonts w:eastAsia="標楷體" w:cs="Mangal" w:ascii="標楷體" w:hAnsi="標楷體"/>
          <w:sz w:val="32"/>
          <w:szCs w:val="32"/>
          <w:lang w:eastAsia="zh-TW"/>
        </w:rPr>
        <w:t>3.</w:t>
      </w:r>
      <w:r>
        <w:rPr>
          <w:rFonts w:ascii="標楷體" w:hAnsi="標楷體" w:cs="Mangal" w:eastAsia="標楷體"/>
          <w:sz w:val="32"/>
          <w:szCs w:val="32"/>
          <w:lang w:eastAsia="zh-TW"/>
        </w:rPr>
        <w:t>候選人</w:t>
      </w:r>
      <w:r>
        <w:rPr>
          <w:rFonts w:ascii="標楷體" w:hAnsi="標楷體" w:cs="Mangal" w:eastAsia="標楷體"/>
          <w:sz w:val="32"/>
          <w:szCs w:val="32"/>
          <w:lang w:eastAsia="zh-TW"/>
        </w:rPr>
        <w:t>刊登選舉公報之個人資料及政見</w:t>
      </w:r>
      <w:r>
        <w:rPr>
          <w:rFonts w:ascii="標楷體" w:hAnsi="標楷體" w:cs="Mangal" w:eastAsia="標楷體"/>
          <w:sz w:val="32"/>
          <w:szCs w:val="32"/>
          <w:lang w:eastAsia="zh-TW"/>
        </w:rPr>
        <w:t>，應於申請登記時繳送。繳送之</w:t>
      </w:r>
      <w:r>
        <w:rPr>
          <w:rFonts w:ascii="標楷體" w:hAnsi="標楷體" w:cs="Mangal" w:eastAsia="標楷體"/>
          <w:sz w:val="32"/>
          <w:szCs w:val="32"/>
          <w:lang w:eastAsia="zh-TW"/>
        </w:rPr>
        <w:t>個人資料、</w:t>
      </w:r>
      <w:r>
        <w:rPr>
          <w:rFonts w:ascii="標楷體" w:hAnsi="標楷體" w:cs="Mangal" w:eastAsia="標楷體"/>
          <w:sz w:val="32"/>
          <w:szCs w:val="32"/>
          <w:lang w:eastAsia="zh-TW"/>
        </w:rPr>
        <w:t>政見稿及電子檔於登記期間截止後，不得修改或更換。</w:t>
      </w:r>
    </w:p>
    <w:p>
      <w:pPr>
        <w:pStyle w:val="Normal"/>
        <w:spacing w:lineRule="exact" w:line="397" w:before="0" w:after="0"/>
        <w:ind w:left="624" w:right="0" w:hanging="624"/>
        <w:jc w:val="left"/>
        <w:rPr>
          <w:rFonts w:ascii="標楷體" w:hAnsi="標楷體" w:eastAsia="標楷體" w:cs="Mangal"/>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三</w:t>
      </w:r>
      <w:r>
        <w:rPr>
          <w:rFonts w:eastAsia="標楷體" w:cs="Mangal" w:ascii="標楷體" w:hAnsi="標楷體"/>
          <w:sz w:val="32"/>
          <w:szCs w:val="32"/>
          <w:lang w:eastAsia="zh-TW"/>
        </w:rPr>
        <w:t>)</w:t>
      </w:r>
      <w:r>
        <w:rPr>
          <w:rFonts w:ascii="標楷體" w:hAnsi="標楷體" w:cs="Mangal" w:eastAsia="標楷體"/>
          <w:sz w:val="32"/>
          <w:szCs w:val="32"/>
          <w:lang w:eastAsia="zh-TW"/>
        </w:rPr>
        <w:t>「候選人刊登選舉公報之個人資料及政見稿」請以電腦打字或深色筆書寫</w:t>
      </w:r>
      <w:r>
        <w:rPr>
          <w:rFonts w:ascii="標楷體" w:hAnsi="標楷體" w:cs="Mangal" w:eastAsia="標楷體"/>
          <w:sz w:val="32"/>
          <w:szCs w:val="32"/>
          <w:lang w:eastAsia="zh-TW"/>
        </w:rPr>
        <w:t>，如有刪改應於刪改處蓋本人之私章。</w:t>
      </w:r>
      <w:r>
        <w:rPr>
          <w:rFonts w:eastAsia="標楷體" w:cs="Mangal" w:ascii="標楷體" w:hAnsi="標楷體"/>
          <w:sz w:val="32"/>
          <w:szCs w:val="32"/>
          <w:lang w:eastAsia="zh-TW"/>
        </w:rPr>
        <w:t>(</w:t>
      </w:r>
      <w:r>
        <w:rPr>
          <w:rFonts w:ascii="標楷體" w:hAnsi="標楷體" w:cs="Mangal" w:eastAsia="標楷體"/>
          <w:sz w:val="32"/>
          <w:szCs w:val="32"/>
          <w:lang w:eastAsia="zh-TW"/>
        </w:rPr>
        <w:t>以電腦打字者</w:t>
      </w:r>
      <w:r>
        <w:rPr>
          <w:rFonts w:ascii="標楷體" w:hAnsi="標楷體" w:cs="Mangal" w:eastAsia="標楷體"/>
          <w:sz w:val="32"/>
          <w:szCs w:val="32"/>
          <w:lang w:eastAsia="zh-TW"/>
        </w:rPr>
        <w:t>，應以黑色墨水列印。</w:t>
      </w:r>
      <w:r>
        <w:rPr>
          <w:rFonts w:eastAsia="標楷體" w:cs="Mangal" w:ascii="標楷體" w:hAnsi="標楷體"/>
          <w:sz w:val="32"/>
          <w:szCs w:val="32"/>
          <w:lang w:eastAsia="zh-TW"/>
        </w:rPr>
        <w:t>)</w:t>
      </w:r>
    </w:p>
    <w:p>
      <w:pPr>
        <w:pStyle w:val="Normal"/>
        <w:spacing w:lineRule="exact" w:line="397" w:before="0" w:after="0"/>
        <w:ind w:left="624" w:right="0" w:hanging="624"/>
        <w:jc w:val="left"/>
        <w:rPr/>
      </w:pPr>
      <w:r>
        <w:rPr>
          <w:rFonts w:ascii="標楷體" w:hAnsi="標楷體" w:cs="標楷體" w:eastAsia="標楷體"/>
          <w:sz w:val="32"/>
          <w:szCs w:val="32"/>
          <w:lang w:eastAsia="zh-TW"/>
        </w:rPr>
        <w:t>五</w:t>
      </w:r>
      <w:r>
        <w:rPr>
          <w:rFonts w:ascii="標楷體" w:hAnsi="標楷體" w:cs="標楷體" w:eastAsia="標楷體"/>
          <w:sz w:val="32"/>
          <w:szCs w:val="32"/>
          <w:lang w:eastAsia="zh-TW"/>
        </w:rPr>
        <w:t>、</w:t>
      </w:r>
      <w:r>
        <w:rPr>
          <w:rFonts w:ascii="標楷體" w:hAnsi="標楷體" w:cs="Mangal" w:eastAsia="標楷體"/>
          <w:sz w:val="32"/>
          <w:szCs w:val="32"/>
          <w:lang w:eastAsia="zh-TW"/>
        </w:rPr>
        <w:t>候選人登記申請書</w:t>
      </w:r>
      <w:r>
        <w:rPr>
          <w:rFonts w:ascii="標楷體" w:hAnsi="標楷體" w:cs="Mangal" w:eastAsia="標楷體"/>
          <w:sz w:val="32"/>
          <w:szCs w:val="32"/>
          <w:lang w:eastAsia="zh-TW"/>
        </w:rPr>
        <w:t>、登記申請調查表、政見稿紙、競選辦事處登記書、政黨推薦書等由各</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公所</w:t>
      </w:r>
      <w:r>
        <w:rPr>
          <w:rFonts w:ascii="標楷體" w:hAnsi="標楷體" w:cs="Mangal" w:eastAsia="標楷體"/>
          <w:sz w:val="32"/>
          <w:szCs w:val="32"/>
          <w:lang w:eastAsia="zh-TW"/>
        </w:rPr>
        <w:t>印製</w:t>
      </w:r>
      <w:r>
        <w:rPr>
          <w:rFonts w:ascii="標楷體" w:hAnsi="標楷體" w:cs="Mangal" w:eastAsia="標楷體"/>
          <w:sz w:val="32"/>
          <w:szCs w:val="32"/>
          <w:lang w:eastAsia="zh-TW"/>
        </w:rPr>
        <w:t>，免費供給申請登記為候選人領用，或由中央選舉委員會網站</w:t>
      </w:r>
      <w:r>
        <w:rPr>
          <w:rFonts w:eastAsia="標楷體" w:cs="Mangal" w:ascii="標楷體" w:hAnsi="標楷體"/>
          <w:sz w:val="32"/>
          <w:szCs w:val="32"/>
          <w:lang w:eastAsia="zh-TW"/>
        </w:rPr>
        <w:t>(</w:t>
      </w:r>
      <w:r>
        <w:rPr>
          <w:rFonts w:ascii="標楷體" w:hAnsi="標楷體" w:cs="Mangal" w:eastAsia="標楷體"/>
          <w:sz w:val="32"/>
          <w:szCs w:val="32"/>
          <w:lang w:eastAsia="zh-TW"/>
        </w:rPr>
        <w:t>網址</w:t>
      </w:r>
      <w:r>
        <w:rPr>
          <w:rFonts w:eastAsia="標楷體" w:cs="Mangal" w:ascii="標楷體" w:hAnsi="標楷體"/>
          <w:sz w:val="32"/>
          <w:szCs w:val="32"/>
          <w:lang w:eastAsia="zh-TW"/>
        </w:rPr>
        <w:t>:</w:t>
      </w:r>
      <w:hyperlink r:id="rId2">
        <w:r>
          <w:rPr>
            <w:rStyle w:val="Style14"/>
            <w:rFonts w:eastAsia="標楷體" w:cs="Mangal" w:ascii="標楷體" w:hAnsi="標楷體"/>
            <w:sz w:val="32"/>
            <w:szCs w:val="32"/>
            <w:lang w:eastAsia="zh-TW"/>
          </w:rPr>
          <w:t>www.cec.gov.tw</w:t>
        </w:r>
      </w:hyperlink>
      <w:r>
        <w:rPr>
          <w:rFonts w:eastAsia="標楷體" w:cs="Mangal" w:ascii="標楷體" w:hAnsi="標楷體"/>
          <w:sz w:val="32"/>
          <w:szCs w:val="32"/>
          <w:lang w:eastAsia="zh-TW"/>
        </w:rPr>
        <w:t>)</w:t>
      </w:r>
      <w:r>
        <w:rPr>
          <w:rFonts w:ascii="標楷體" w:hAnsi="標楷體" w:cs="Mangal" w:eastAsia="標楷體"/>
          <w:sz w:val="32"/>
          <w:szCs w:val="32"/>
          <w:lang w:eastAsia="zh-TW"/>
        </w:rPr>
        <w:t>、</w:t>
      </w:r>
      <w:r>
        <w:rPr>
          <w:rFonts w:ascii="標楷體" w:hAnsi="標楷體" w:cs="Mangal" w:eastAsia="標楷體"/>
          <w:sz w:val="32"/>
          <w:szCs w:val="32"/>
          <w:lang w:eastAsia="zh-TW"/>
        </w:rPr>
        <w:t>屏東縣</w:t>
      </w:r>
      <w:r>
        <w:rPr>
          <w:rFonts w:ascii="標楷體" w:hAnsi="標楷體" w:cs="Mangal" w:eastAsia="標楷體"/>
          <w:sz w:val="32"/>
          <w:szCs w:val="32"/>
          <w:lang w:eastAsia="zh-TW"/>
        </w:rPr>
        <w:t>選舉委員會網站</w:t>
      </w:r>
      <w:r>
        <w:rPr>
          <w:rFonts w:eastAsia="標楷體" w:cs="Mangal" w:ascii="標楷體" w:hAnsi="標楷體"/>
          <w:sz w:val="32"/>
          <w:szCs w:val="32"/>
          <w:lang w:eastAsia="zh-TW"/>
        </w:rPr>
        <w:t>(</w:t>
      </w:r>
      <w:r>
        <w:rPr>
          <w:rFonts w:ascii="標楷體" w:hAnsi="標楷體" w:cs="Mangal" w:eastAsia="標楷體"/>
          <w:sz w:val="32"/>
          <w:szCs w:val="32"/>
          <w:lang w:eastAsia="zh-TW"/>
        </w:rPr>
        <w:t>網址</w:t>
      </w:r>
      <w:r>
        <w:rPr>
          <w:rFonts w:eastAsia="標楷體" w:cs="Mangal" w:ascii="標楷體" w:hAnsi="標楷體"/>
          <w:sz w:val="32"/>
          <w:szCs w:val="32"/>
          <w:lang w:eastAsia="zh-TW"/>
        </w:rPr>
        <w:t>:</w:t>
      </w:r>
      <w:r>
        <w:rPr>
          <w:rFonts w:eastAsia="標楷體" w:cs="Mangal" w:ascii="標楷體" w:hAnsi="標楷體"/>
          <w:sz w:val="32"/>
          <w:szCs w:val="32"/>
          <w:lang w:eastAsia="zh-TW"/>
        </w:rPr>
        <w:t>www.ptec.gov.tw</w:t>
      </w:r>
      <w:r>
        <w:rPr>
          <w:rFonts w:eastAsia="標楷體" w:cs="Mangal" w:ascii="標楷體" w:hAnsi="標楷體"/>
          <w:sz w:val="32"/>
          <w:szCs w:val="32"/>
          <w:lang w:eastAsia="zh-TW"/>
        </w:rPr>
        <w:t>)</w:t>
      </w:r>
      <w:r>
        <w:rPr>
          <w:rFonts w:ascii="標楷體" w:hAnsi="標楷體" w:cs="Mangal" w:eastAsia="標楷體"/>
          <w:sz w:val="32"/>
          <w:szCs w:val="32"/>
          <w:lang w:eastAsia="zh-TW"/>
        </w:rPr>
        <w:t>下載。</w:t>
      </w:r>
    </w:p>
    <w:p>
      <w:pPr>
        <w:pStyle w:val="Normal"/>
        <w:spacing w:lineRule="exact" w:line="397" w:before="0" w:after="0"/>
        <w:ind w:left="624" w:right="0" w:hanging="624"/>
        <w:jc w:val="left"/>
        <w:rPr>
          <w:rFonts w:ascii="標楷體" w:hAnsi="標楷體" w:eastAsia="標楷體" w:cs="Mangal"/>
          <w:sz w:val="32"/>
          <w:szCs w:val="32"/>
          <w:lang w:eastAsia="zh-TW"/>
        </w:rPr>
      </w:pPr>
      <w:r>
        <w:rPr>
          <w:rFonts w:ascii="標楷體" w:hAnsi="標楷體" w:cs="標楷體" w:eastAsia="標楷體"/>
          <w:sz w:val="32"/>
          <w:szCs w:val="32"/>
          <w:lang w:eastAsia="zh-TW"/>
        </w:rPr>
        <w:t>六</w:t>
      </w:r>
      <w:r>
        <w:rPr>
          <w:rFonts w:ascii="標楷體" w:hAnsi="標楷體" w:cs="標楷體" w:eastAsia="標楷體"/>
          <w:sz w:val="32"/>
          <w:szCs w:val="32"/>
          <w:lang w:eastAsia="zh-TW"/>
        </w:rPr>
        <w:t>、</w:t>
      </w:r>
      <w:r>
        <w:rPr>
          <w:rFonts w:ascii="標楷體" w:hAnsi="標楷體" w:cs="Mangal" w:eastAsia="標楷體"/>
          <w:sz w:val="32"/>
          <w:szCs w:val="32"/>
          <w:lang w:eastAsia="zh-TW"/>
        </w:rPr>
        <w:t>經登記為候選人者，不得撤回其候選人登記。經政黨推薦之候選人，政黨於登記期間截止前撤回其推薦者，應備具加蓋中央主管機關發給該黨圖記之政黨撤回推薦書向原受理登記之機關撤回推薦，逾期不予受理。經登記為候選人者，於登記後將戶籍遷出其選舉區，不影響其候選人資格，並仍在原選舉區行使選舉權。</w:t>
      </w:r>
    </w:p>
    <w:p>
      <w:pPr>
        <w:pStyle w:val="Normal"/>
        <w:spacing w:lineRule="exact" w:line="397" w:before="0" w:after="0"/>
        <w:ind w:left="624" w:right="0" w:hanging="624"/>
        <w:jc w:val="left"/>
        <w:rPr>
          <w:rFonts w:ascii="標楷體" w:hAnsi="標楷體" w:eastAsia="標楷體"/>
          <w:sz w:val="32"/>
          <w:szCs w:val="32"/>
          <w:lang w:eastAsia="zh-TW"/>
        </w:rPr>
      </w:pPr>
      <w:r>
        <w:rPr>
          <w:rFonts w:ascii="標楷體" w:hAnsi="標楷體" w:cs="標楷體" w:eastAsia="標楷體"/>
          <w:sz w:val="32"/>
          <w:szCs w:val="32"/>
          <w:lang w:eastAsia="zh-TW"/>
        </w:rPr>
        <w:t>七</w:t>
      </w:r>
      <w:r>
        <w:rPr>
          <w:rFonts w:ascii="標楷體" w:hAnsi="標楷體" w:cs="標楷體" w:eastAsia="標楷體"/>
          <w:sz w:val="32"/>
          <w:szCs w:val="32"/>
          <w:lang w:eastAsia="zh-TW"/>
        </w:rPr>
        <w:t>、</w:t>
      </w:r>
      <w:r>
        <w:rPr>
          <w:rFonts w:ascii="標楷體" w:hAnsi="標楷體" w:cs="Mangal" w:eastAsia="標楷體"/>
          <w:sz w:val="32"/>
          <w:szCs w:val="32"/>
          <w:lang w:eastAsia="zh-TW"/>
        </w:rPr>
        <w:t>候選人名單公告後</w:t>
      </w:r>
      <w:r>
        <w:rPr>
          <w:rFonts w:ascii="標楷體" w:hAnsi="標楷體" w:cs="Mangal" w:eastAsia="標楷體"/>
          <w:sz w:val="32"/>
          <w:szCs w:val="32"/>
          <w:lang w:eastAsia="zh-TW"/>
        </w:rPr>
        <w:t>，經發現候選人在公告前或投票前有下列情事之一者，投票前由選舉委員會撤銷其候選人登記</w:t>
      </w:r>
      <w:r>
        <w:rPr>
          <w:rFonts w:eastAsia="標楷體" w:cs="Mangal" w:ascii="標楷體" w:hAnsi="標楷體"/>
          <w:sz w:val="32"/>
          <w:szCs w:val="32"/>
          <w:lang w:eastAsia="zh-TW"/>
        </w:rPr>
        <w:t>;</w:t>
      </w:r>
      <w:r>
        <w:rPr>
          <w:rFonts w:ascii="標楷體" w:hAnsi="標楷體" w:cs="Mangal" w:eastAsia="標楷體"/>
          <w:sz w:val="32"/>
          <w:szCs w:val="32"/>
          <w:lang w:eastAsia="zh-TW"/>
        </w:rPr>
        <w:t>當選後依公職人員選舉罷免法第</w:t>
      </w:r>
      <w:r>
        <w:rPr>
          <w:rFonts w:eastAsia="標楷體" w:cs="Mangal" w:ascii="標楷體" w:hAnsi="標楷體"/>
          <w:sz w:val="32"/>
          <w:szCs w:val="32"/>
          <w:lang w:eastAsia="zh-TW"/>
        </w:rPr>
        <w:t>121</w:t>
      </w:r>
      <w:r>
        <w:rPr>
          <w:rFonts w:ascii="標楷體" w:hAnsi="標楷體" w:cs="Mangal" w:eastAsia="標楷體"/>
          <w:sz w:val="32"/>
          <w:szCs w:val="32"/>
          <w:lang w:eastAsia="zh-TW"/>
        </w:rPr>
        <w:t>條規定提起當選無效之訴</w:t>
      </w:r>
      <w:r>
        <w:rPr>
          <w:rFonts w:eastAsia="標楷體" w:cs="Mangal" w:ascii="標楷體" w:hAnsi="標楷體"/>
          <w:sz w:val="32"/>
          <w:szCs w:val="32"/>
          <w:lang w:eastAsia="zh-TW"/>
        </w:rPr>
        <w:t>:</w:t>
      </w:r>
    </w:p>
    <w:p>
      <w:pPr>
        <w:pStyle w:val="Normal"/>
        <w:spacing w:lineRule="exact" w:line="397" w:before="0" w:after="0"/>
        <w:ind w:left="0" w:right="0" w:hanging="0"/>
        <w:jc w:val="left"/>
        <w:rPr>
          <w:rFonts w:ascii="標楷體" w:hAnsi="標楷體" w:eastAsia="標楷體"/>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一</w:t>
      </w:r>
      <w:r>
        <w:rPr>
          <w:rFonts w:eastAsia="標楷體" w:cs="Mangal" w:ascii="標楷體" w:hAnsi="標楷體"/>
          <w:sz w:val="32"/>
          <w:szCs w:val="32"/>
          <w:lang w:eastAsia="zh-TW"/>
        </w:rPr>
        <w:t>)</w:t>
      </w:r>
      <w:r>
        <w:rPr>
          <w:rFonts w:ascii="標楷體" w:hAnsi="標楷體" w:cs="Mangal" w:eastAsia="標楷體"/>
          <w:sz w:val="32"/>
          <w:szCs w:val="32"/>
          <w:lang w:eastAsia="zh-TW"/>
        </w:rPr>
        <w:t>候選人資格不合</w:t>
      </w:r>
      <w:r>
        <w:rPr>
          <w:rFonts w:ascii="標楷體" w:hAnsi="標楷體" w:cs="Mangal" w:eastAsia="標楷體"/>
          <w:sz w:val="32"/>
          <w:szCs w:val="32"/>
          <w:lang w:eastAsia="zh-TW"/>
        </w:rPr>
        <w:t>公職人員選舉罷免法第</w:t>
      </w:r>
      <w:r>
        <w:rPr>
          <w:rFonts w:eastAsia="標楷體" w:cs="Mangal" w:ascii="標楷體" w:hAnsi="標楷體"/>
          <w:sz w:val="32"/>
          <w:szCs w:val="32"/>
          <w:lang w:eastAsia="zh-TW"/>
        </w:rPr>
        <w:t>24</w:t>
      </w:r>
      <w:r>
        <w:rPr>
          <w:rFonts w:ascii="標楷體" w:hAnsi="標楷體" w:cs="Mangal" w:eastAsia="標楷體"/>
          <w:sz w:val="32"/>
          <w:szCs w:val="32"/>
          <w:lang w:eastAsia="zh-TW"/>
        </w:rPr>
        <w:t>條第</w:t>
      </w:r>
      <w:r>
        <w:rPr>
          <w:rFonts w:eastAsia="標楷體" w:cs="Mangal" w:ascii="標楷體" w:hAnsi="標楷體"/>
          <w:sz w:val="32"/>
          <w:szCs w:val="32"/>
          <w:lang w:eastAsia="zh-TW"/>
        </w:rPr>
        <w:t>1</w:t>
      </w:r>
      <w:r>
        <w:rPr>
          <w:rFonts w:ascii="標楷體" w:hAnsi="標楷體" w:cs="Mangal" w:eastAsia="標楷體"/>
          <w:sz w:val="32"/>
          <w:szCs w:val="32"/>
          <w:lang w:eastAsia="zh-TW"/>
        </w:rPr>
        <w:t>項規定</w:t>
      </w:r>
      <w:r>
        <w:rPr>
          <w:rFonts w:ascii="標楷體" w:hAnsi="標楷體" w:cs="Mangal" w:eastAsia="標楷體"/>
          <w:sz w:val="32"/>
          <w:szCs w:val="32"/>
          <w:lang w:eastAsia="zh-TW"/>
        </w:rPr>
        <w:t>。</w:t>
      </w:r>
    </w:p>
    <w:p>
      <w:pPr>
        <w:pStyle w:val="Normal"/>
        <w:spacing w:lineRule="exact" w:line="397" w:before="0" w:after="0"/>
        <w:ind w:left="0" w:right="0" w:hanging="0"/>
        <w:jc w:val="left"/>
        <w:rPr>
          <w:rFonts w:ascii="標楷體" w:hAnsi="標楷體" w:eastAsia="標楷體" w:cs="Mangal"/>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二</w:t>
      </w:r>
      <w:r>
        <w:rPr>
          <w:rFonts w:eastAsia="標楷體" w:cs="Mangal" w:ascii="標楷體" w:hAnsi="標楷體"/>
          <w:sz w:val="32"/>
          <w:szCs w:val="32"/>
          <w:lang w:eastAsia="zh-TW"/>
        </w:rPr>
        <w:t>)</w:t>
      </w:r>
      <w:r>
        <w:rPr>
          <w:rFonts w:ascii="標楷體" w:hAnsi="標楷體" w:cs="Mangal" w:eastAsia="標楷體"/>
          <w:sz w:val="32"/>
          <w:szCs w:val="32"/>
          <w:lang w:eastAsia="zh-TW"/>
        </w:rPr>
        <w:t>有</w:t>
      </w:r>
      <w:r>
        <w:rPr>
          <w:rFonts w:ascii="標楷體" w:hAnsi="標楷體" w:cs="Mangal" w:eastAsia="標楷體"/>
          <w:sz w:val="32"/>
          <w:szCs w:val="32"/>
          <w:lang w:eastAsia="zh-TW"/>
        </w:rPr>
        <w:t>公職人員選舉罷免法第</w:t>
      </w:r>
      <w:r>
        <w:rPr>
          <w:rFonts w:eastAsia="標楷體" w:cs="Mangal" w:ascii="標楷體" w:hAnsi="標楷體"/>
          <w:sz w:val="32"/>
          <w:szCs w:val="32"/>
          <w:lang w:eastAsia="zh-TW"/>
        </w:rPr>
        <w:t>26</w:t>
      </w:r>
      <w:r>
        <w:rPr>
          <w:rFonts w:ascii="標楷體" w:hAnsi="標楷體" w:cs="Mangal" w:eastAsia="標楷體"/>
          <w:sz w:val="32"/>
          <w:szCs w:val="32"/>
          <w:lang w:eastAsia="zh-TW"/>
        </w:rPr>
        <w:t>條或第</w:t>
      </w:r>
      <w:r>
        <w:rPr>
          <w:rFonts w:eastAsia="標楷體" w:cs="Mangal" w:ascii="標楷體" w:hAnsi="標楷體"/>
          <w:sz w:val="32"/>
          <w:szCs w:val="32"/>
          <w:lang w:eastAsia="zh-TW"/>
        </w:rPr>
        <w:t>27</w:t>
      </w:r>
      <w:r>
        <w:rPr>
          <w:rFonts w:ascii="標楷體" w:hAnsi="標楷體" w:cs="Mangal" w:eastAsia="標楷體"/>
          <w:sz w:val="32"/>
          <w:szCs w:val="32"/>
          <w:lang w:eastAsia="zh-TW"/>
        </w:rPr>
        <w:t>條第</w:t>
      </w:r>
      <w:r>
        <w:rPr>
          <w:rFonts w:eastAsia="標楷體" w:cs="Mangal" w:ascii="標楷體" w:hAnsi="標楷體"/>
          <w:sz w:val="32"/>
          <w:szCs w:val="32"/>
          <w:lang w:eastAsia="zh-TW"/>
        </w:rPr>
        <w:t>1</w:t>
      </w:r>
      <w:r>
        <w:rPr>
          <w:rFonts w:ascii="標楷體" w:hAnsi="標楷體" w:cs="Mangal" w:eastAsia="標楷體"/>
          <w:sz w:val="32"/>
          <w:szCs w:val="32"/>
          <w:lang w:eastAsia="zh-TW"/>
        </w:rPr>
        <w:t>項之情事。</w:t>
      </w:r>
    </w:p>
    <w:p>
      <w:pPr>
        <w:pStyle w:val="Normal"/>
        <w:spacing w:lineRule="exact" w:line="397" w:before="0" w:after="0"/>
        <w:ind w:left="0" w:right="0" w:hanging="0"/>
        <w:jc w:val="left"/>
        <w:rPr>
          <w:rFonts w:ascii="標楷體" w:hAnsi="標楷體" w:eastAsia="標楷體" w:cs="Mangal"/>
          <w:sz w:val="32"/>
          <w:szCs w:val="32"/>
          <w:lang w:eastAsia="zh-TW"/>
        </w:rPr>
      </w:pPr>
      <w:r>
        <w:rPr>
          <w:rFonts w:eastAsia="標楷體" w:cs="標楷體" w:ascii="標楷體" w:hAnsi="標楷體"/>
          <w:sz w:val="32"/>
          <w:szCs w:val="32"/>
          <w:lang w:eastAsia="zh-TW"/>
        </w:rPr>
        <w:t>(</w:t>
      </w:r>
      <w:r>
        <w:rPr>
          <w:rFonts w:ascii="標楷體" w:hAnsi="標楷體" w:cs="標楷體" w:eastAsia="標楷體"/>
          <w:sz w:val="32"/>
          <w:szCs w:val="32"/>
          <w:lang w:eastAsia="zh-TW"/>
        </w:rPr>
        <w:t>三</w:t>
      </w:r>
      <w:r>
        <w:rPr>
          <w:rFonts w:eastAsia="標楷體" w:cs="Mangal" w:ascii="標楷體" w:hAnsi="標楷體"/>
          <w:sz w:val="32"/>
          <w:szCs w:val="32"/>
          <w:lang w:eastAsia="zh-TW"/>
        </w:rPr>
        <w:t>)</w:t>
      </w:r>
      <w:r>
        <w:rPr>
          <w:rFonts w:ascii="標楷體" w:hAnsi="標楷體" w:cs="Mangal" w:eastAsia="標楷體"/>
          <w:sz w:val="32"/>
          <w:szCs w:val="32"/>
          <w:lang w:eastAsia="zh-TW"/>
        </w:rPr>
        <w:t>依</w:t>
      </w:r>
      <w:r>
        <w:rPr>
          <w:rFonts w:ascii="標楷體" w:hAnsi="標楷體" w:cs="Mangal" w:eastAsia="標楷體"/>
          <w:sz w:val="32"/>
          <w:szCs w:val="32"/>
          <w:lang w:eastAsia="zh-TW"/>
        </w:rPr>
        <w:t>公職人員選舉罷免法第</w:t>
      </w:r>
      <w:r>
        <w:rPr>
          <w:rFonts w:eastAsia="標楷體" w:cs="Mangal" w:ascii="標楷體" w:hAnsi="標楷體"/>
          <w:sz w:val="32"/>
          <w:szCs w:val="32"/>
          <w:lang w:eastAsia="zh-TW"/>
        </w:rPr>
        <w:t>92</w:t>
      </w:r>
      <w:r>
        <w:rPr>
          <w:rFonts w:ascii="標楷體" w:hAnsi="標楷體" w:cs="Mangal" w:eastAsia="標楷體"/>
          <w:sz w:val="32"/>
          <w:szCs w:val="32"/>
          <w:lang w:eastAsia="zh-TW"/>
        </w:rPr>
        <w:t>條第</w:t>
      </w:r>
      <w:r>
        <w:rPr>
          <w:rFonts w:eastAsia="標楷體" w:cs="Mangal" w:ascii="標楷體" w:hAnsi="標楷體"/>
          <w:sz w:val="32"/>
          <w:szCs w:val="32"/>
          <w:lang w:eastAsia="zh-TW"/>
        </w:rPr>
        <w:t>1</w:t>
      </w:r>
      <w:r>
        <w:rPr>
          <w:rFonts w:ascii="標楷體" w:hAnsi="標楷體" w:cs="Mangal" w:eastAsia="標楷體"/>
          <w:sz w:val="32"/>
          <w:szCs w:val="32"/>
          <w:lang w:eastAsia="zh-TW"/>
        </w:rPr>
        <w:t>項規定不得登記為候選人。</w:t>
      </w:r>
    </w:p>
    <w:p>
      <w:pPr>
        <w:pStyle w:val="Normal"/>
        <w:spacing w:lineRule="exact" w:line="397" w:before="113" w:after="0"/>
        <w:ind w:left="624" w:right="0" w:hanging="624"/>
        <w:jc w:val="left"/>
        <w:rPr>
          <w:rFonts w:ascii="標楷體" w:hAnsi="標楷體" w:eastAsia="標楷體"/>
          <w:sz w:val="32"/>
          <w:szCs w:val="32"/>
          <w:lang w:eastAsia="zh-TW"/>
        </w:rPr>
      </w:pPr>
      <w:r>
        <w:rPr>
          <w:rFonts w:ascii="標楷體" w:hAnsi="標楷體" w:eastAsia="標楷體"/>
          <w:sz w:val="32"/>
          <w:szCs w:val="32"/>
          <w:lang w:eastAsia="zh-TW"/>
        </w:rPr>
        <w:t>陸、競選</w:t>
      </w:r>
      <w:r>
        <w:rPr>
          <w:rFonts w:ascii="標楷體" w:hAnsi="標楷體" w:cs="Mangal" w:eastAsia="標楷體"/>
          <w:sz w:val="32"/>
          <w:szCs w:val="32"/>
          <w:lang w:eastAsia="zh-TW"/>
        </w:rPr>
        <w:t>經費最高金額</w:t>
      </w:r>
      <w:r>
        <w:rPr>
          <w:rFonts w:eastAsia="標楷體" w:ascii="標楷體" w:hAnsi="標楷體"/>
          <w:sz w:val="32"/>
          <w:szCs w:val="32"/>
          <w:lang w:eastAsia="zh-TW"/>
        </w:rPr>
        <w:t>:</w:t>
      </w:r>
      <w:r>
        <w:rPr>
          <w:rFonts w:ascii="標楷體" w:hAnsi="標楷體" w:eastAsia="標楷體"/>
          <w:sz w:val="32"/>
          <w:szCs w:val="32"/>
          <w:lang w:eastAsia="zh-TW"/>
        </w:rPr>
        <w:t>於本會發布之</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長</w:t>
      </w:r>
      <w:r>
        <w:rPr>
          <w:rFonts w:ascii="標楷體" w:hAnsi="標楷體" w:cs="Mangal" w:eastAsia="標楷體"/>
          <w:sz w:val="32"/>
          <w:szCs w:val="32"/>
          <w:lang w:eastAsia="zh-TW"/>
        </w:rPr>
        <w:t>、</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民代表</w:t>
      </w:r>
      <w:r>
        <w:rPr>
          <w:rFonts w:ascii="標楷體" w:hAnsi="標楷體" w:cs="Mangal" w:eastAsia="標楷體"/>
          <w:sz w:val="32"/>
          <w:szCs w:val="32"/>
          <w:lang w:eastAsia="zh-TW"/>
        </w:rPr>
        <w:t>、村</w:t>
      </w:r>
      <w:r>
        <w:rPr>
          <w:rFonts w:eastAsia="標楷體" w:cs="Mangal" w:ascii="標楷體" w:hAnsi="標楷體"/>
          <w:sz w:val="32"/>
          <w:szCs w:val="32"/>
          <w:lang w:eastAsia="zh-TW"/>
        </w:rPr>
        <w:t>(</w:t>
      </w:r>
      <w:r>
        <w:rPr>
          <w:rFonts w:ascii="標楷體" w:hAnsi="標楷體" w:cs="Mangal" w:eastAsia="標楷體"/>
          <w:sz w:val="32"/>
          <w:szCs w:val="32"/>
          <w:lang w:eastAsia="zh-TW"/>
        </w:rPr>
        <w:t>里</w:t>
      </w:r>
      <w:r>
        <w:rPr>
          <w:rFonts w:eastAsia="標楷體" w:cs="Mangal" w:ascii="標楷體" w:hAnsi="標楷體"/>
          <w:sz w:val="32"/>
          <w:szCs w:val="32"/>
          <w:lang w:eastAsia="zh-TW"/>
        </w:rPr>
        <w:t>)</w:t>
      </w:r>
      <w:r>
        <w:rPr>
          <w:rFonts w:ascii="標楷體" w:hAnsi="標楷體" w:cs="Mangal" w:eastAsia="標楷體"/>
          <w:sz w:val="32"/>
          <w:szCs w:val="32"/>
          <w:lang w:eastAsia="zh-TW"/>
        </w:rPr>
        <w:t>長選舉公告中載明。</w:t>
      </w:r>
    </w:p>
    <w:p>
      <w:pPr>
        <w:pStyle w:val="Normal"/>
        <w:spacing w:lineRule="exact" w:line="397" w:before="113" w:after="0"/>
        <w:jc w:val="left"/>
        <w:rPr>
          <w:rFonts w:ascii="標楷體" w:hAnsi="標楷體" w:eastAsia="標楷體"/>
          <w:sz w:val="32"/>
          <w:szCs w:val="32"/>
          <w:lang w:eastAsia="zh-TW"/>
        </w:rPr>
      </w:pPr>
      <w:r>
        <w:rPr>
          <w:rFonts w:ascii="標楷體" w:hAnsi="標楷體" w:eastAsia="標楷體"/>
          <w:sz w:val="32"/>
          <w:szCs w:val="32"/>
          <w:lang w:eastAsia="zh-TW"/>
        </w:rPr>
        <w:t>柒、</w:t>
      </w:r>
      <w:r>
        <w:rPr>
          <w:rFonts w:ascii="標楷體" w:hAnsi="標楷體" w:cs="Mangal" w:eastAsia="標楷體"/>
          <w:sz w:val="32"/>
          <w:szCs w:val="32"/>
          <w:lang w:eastAsia="zh-TW"/>
        </w:rPr>
        <w:t>候選人姓名號次抽籤</w:t>
      </w:r>
      <w:r>
        <w:rPr>
          <w:rFonts w:eastAsia="標楷體" w:ascii="標楷體" w:hAnsi="標楷體"/>
          <w:sz w:val="32"/>
          <w:szCs w:val="32"/>
          <w:lang w:eastAsia="zh-TW"/>
        </w:rPr>
        <w:t>:</w:t>
      </w:r>
    </w:p>
    <w:p>
      <w:pPr>
        <w:pStyle w:val="Normal"/>
        <w:spacing w:lineRule="exact" w:line="397" w:before="0" w:after="0"/>
        <w:ind w:left="624" w:right="0" w:hanging="624"/>
        <w:jc w:val="left"/>
        <w:rPr>
          <w:rFonts w:ascii="標楷體" w:hAnsi="標楷體" w:eastAsia="標楷體"/>
          <w:sz w:val="32"/>
          <w:szCs w:val="32"/>
          <w:lang w:eastAsia="zh-TW"/>
        </w:rPr>
      </w:pPr>
      <w:r>
        <w:rPr>
          <w:rFonts w:ascii="標楷體" w:hAnsi="標楷體" w:cs="標楷體" w:eastAsia="標楷體"/>
          <w:sz w:val="32"/>
          <w:szCs w:val="32"/>
          <w:lang w:eastAsia="zh-TW"/>
        </w:rPr>
        <w:t>一</w:t>
      </w:r>
      <w:r>
        <w:rPr>
          <w:rFonts w:ascii="標楷體" w:hAnsi="標楷體" w:cs="標楷體" w:eastAsia="標楷體"/>
          <w:sz w:val="32"/>
          <w:szCs w:val="32"/>
          <w:lang w:eastAsia="zh-TW"/>
        </w:rPr>
        <w:t>、</w:t>
      </w:r>
      <w:r>
        <w:rPr>
          <w:rFonts w:ascii="標楷體" w:hAnsi="標楷體" w:cs="Mangal" w:eastAsia="標楷體"/>
          <w:sz w:val="32"/>
          <w:szCs w:val="32"/>
          <w:lang w:eastAsia="zh-TW"/>
        </w:rPr>
        <w:t>經審定准予登記之候選人其姓名號次於</w:t>
      </w:r>
      <w:r>
        <w:rPr>
          <w:rFonts w:eastAsia="標楷體" w:cs="Mangal" w:ascii="標楷體" w:hAnsi="標楷體"/>
          <w:b/>
          <w:bCs/>
          <w:color w:val="FF0000"/>
          <w:sz w:val="32"/>
          <w:szCs w:val="32"/>
          <w:lang w:eastAsia="zh-TW"/>
        </w:rPr>
        <w:t>111</w:t>
      </w:r>
      <w:r>
        <w:rPr>
          <w:rFonts w:ascii="標楷體" w:hAnsi="標楷體" w:cs="Mangal" w:eastAsia="標楷體"/>
          <w:b/>
          <w:bCs/>
          <w:color w:val="FF0000"/>
          <w:sz w:val="32"/>
          <w:szCs w:val="32"/>
          <w:lang w:eastAsia="zh-TW"/>
        </w:rPr>
        <w:t>年</w:t>
      </w:r>
      <w:r>
        <w:rPr>
          <w:rFonts w:eastAsia="標楷體" w:cs="Mangal" w:ascii="標楷體" w:hAnsi="標楷體"/>
          <w:b/>
          <w:bCs/>
          <w:color w:val="FF0000"/>
          <w:sz w:val="32"/>
          <w:szCs w:val="32"/>
          <w:lang w:eastAsia="zh-TW"/>
        </w:rPr>
        <w:t>10</w:t>
      </w:r>
      <w:r>
        <w:rPr>
          <w:rFonts w:ascii="標楷體" w:hAnsi="標楷體" w:cs="Mangal" w:eastAsia="標楷體"/>
          <w:b/>
          <w:bCs/>
          <w:color w:val="FF0000"/>
          <w:sz w:val="32"/>
          <w:szCs w:val="32"/>
          <w:lang w:eastAsia="zh-TW"/>
        </w:rPr>
        <w:t>月</w:t>
      </w:r>
      <w:r>
        <w:rPr>
          <w:rFonts w:eastAsia="標楷體" w:cs="Mangal" w:ascii="標楷體" w:hAnsi="標楷體"/>
          <w:b/>
          <w:bCs/>
          <w:color w:val="FF0000"/>
          <w:sz w:val="32"/>
          <w:szCs w:val="32"/>
          <w:lang w:eastAsia="zh-TW"/>
        </w:rPr>
        <w:t>21</w:t>
      </w:r>
      <w:r>
        <w:rPr>
          <w:rFonts w:ascii="標楷體" w:hAnsi="標楷體" w:cs="Mangal" w:eastAsia="標楷體"/>
          <w:b/>
          <w:bCs/>
          <w:color w:val="FF0000"/>
          <w:sz w:val="32"/>
          <w:szCs w:val="32"/>
          <w:lang w:eastAsia="zh-TW"/>
        </w:rPr>
        <w:t>日</w:t>
      </w:r>
      <w:r>
        <w:rPr>
          <w:rFonts w:ascii="標楷體" w:hAnsi="標楷體" w:cs="Mangal" w:eastAsia="標楷體"/>
          <w:sz w:val="32"/>
          <w:szCs w:val="32"/>
          <w:lang w:eastAsia="zh-TW"/>
        </w:rPr>
        <w:t>在各</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公所</w:t>
      </w:r>
      <w:r>
        <w:rPr>
          <w:rFonts w:ascii="標楷體" w:hAnsi="標楷體" w:cs="Mangal" w:eastAsia="標楷體"/>
          <w:sz w:val="32"/>
          <w:szCs w:val="32"/>
          <w:lang w:eastAsia="zh-TW"/>
        </w:rPr>
        <w:t>公開抽籤決定</w:t>
      </w:r>
      <w:r>
        <w:rPr>
          <w:rFonts w:ascii="標楷體" w:hAnsi="標楷體" w:cs="Mangal" w:eastAsia="標楷體"/>
          <w:sz w:val="32"/>
          <w:szCs w:val="32"/>
          <w:lang w:eastAsia="zh-TW"/>
        </w:rPr>
        <w:t>，其時間</w:t>
      </w:r>
      <w:r>
        <w:rPr>
          <w:rFonts w:ascii="標楷體" w:hAnsi="標楷體" w:cs="Mangal" w:eastAsia="標楷體"/>
          <w:sz w:val="32"/>
          <w:szCs w:val="32"/>
          <w:lang w:eastAsia="zh-TW"/>
        </w:rPr>
        <w:t>、</w:t>
      </w:r>
      <w:r>
        <w:rPr>
          <w:rFonts w:ascii="標楷體" w:hAnsi="標楷體" w:cs="Mangal" w:eastAsia="標楷體"/>
          <w:sz w:val="32"/>
          <w:szCs w:val="32"/>
          <w:lang w:eastAsia="zh-TW"/>
        </w:rPr>
        <w:t>地點由</w:t>
      </w:r>
      <w:r>
        <w:rPr>
          <w:rFonts w:ascii="標楷體" w:hAnsi="標楷體" w:cs="Mangal" w:eastAsia="標楷體"/>
          <w:sz w:val="32"/>
          <w:szCs w:val="32"/>
          <w:lang w:eastAsia="zh-TW"/>
        </w:rPr>
        <w:t>各</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公所另行通知。</w:t>
      </w:r>
    </w:p>
    <w:p>
      <w:pPr>
        <w:pStyle w:val="Normal"/>
        <w:spacing w:lineRule="exact" w:line="397" w:before="0" w:after="0"/>
        <w:ind w:left="624" w:right="0" w:hanging="624"/>
        <w:jc w:val="left"/>
        <w:rPr>
          <w:rFonts w:ascii="標楷體" w:hAnsi="標楷體" w:eastAsia="標楷體"/>
          <w:sz w:val="32"/>
          <w:szCs w:val="32"/>
          <w:lang w:eastAsia="zh-TW"/>
        </w:rPr>
      </w:pPr>
      <w:r>
        <w:rPr>
          <w:rFonts w:ascii="標楷體" w:hAnsi="標楷體" w:cs="標楷體" w:eastAsia="標楷體"/>
          <w:sz w:val="32"/>
          <w:szCs w:val="32"/>
          <w:lang w:eastAsia="zh-TW"/>
        </w:rPr>
        <w:t>二</w:t>
      </w:r>
      <w:r>
        <w:rPr>
          <w:rFonts w:ascii="標楷體" w:hAnsi="標楷體" w:cs="Mangal" w:eastAsia="標楷體"/>
          <w:sz w:val="32"/>
          <w:szCs w:val="32"/>
          <w:lang w:eastAsia="zh-TW"/>
        </w:rPr>
        <w:t>、</w:t>
      </w:r>
      <w:r>
        <w:rPr>
          <w:rFonts w:ascii="標楷體" w:hAnsi="標楷體" w:cs="Mangal" w:eastAsia="標楷體"/>
          <w:sz w:val="32"/>
          <w:szCs w:val="32"/>
          <w:lang w:eastAsia="zh-TW"/>
        </w:rPr>
        <w:t>候選人姓名號次之抽籤</w:t>
      </w:r>
      <w:r>
        <w:rPr>
          <w:rFonts w:ascii="標楷體" w:hAnsi="標楷體" w:cs="Mangal" w:eastAsia="標楷體"/>
          <w:sz w:val="32"/>
          <w:szCs w:val="32"/>
          <w:lang w:eastAsia="zh-TW"/>
        </w:rPr>
        <w:t>，應由監察人員在場監察，並依選舉區及候選人完成登記之先後順序進行抽籤。候選人未克親自到場參加抽籤者，得委託他人持候選人本人之委託書代為抽籤，候選人未親自參加或未委託他人代抽，或雖到場經唱名</w:t>
      </w:r>
      <w:r>
        <w:rPr>
          <w:rFonts w:eastAsia="標楷體" w:cs="Mangal" w:ascii="標楷體" w:hAnsi="標楷體"/>
          <w:sz w:val="32"/>
          <w:szCs w:val="32"/>
          <w:lang w:eastAsia="zh-TW"/>
        </w:rPr>
        <w:t>3</w:t>
      </w:r>
      <w:r>
        <w:rPr>
          <w:rFonts w:ascii="標楷體" w:hAnsi="標楷體" w:cs="Mangal" w:eastAsia="標楷體"/>
          <w:sz w:val="32"/>
          <w:szCs w:val="32"/>
          <w:lang w:eastAsia="zh-TW"/>
        </w:rPr>
        <w:t>次後仍不抽籤者，由</w:t>
      </w:r>
      <w:r>
        <w:rPr>
          <w:rFonts w:ascii="標楷體" w:hAnsi="標楷體" w:cs="Mangal" w:eastAsia="標楷體"/>
          <w:sz w:val="32"/>
          <w:szCs w:val="32"/>
          <w:lang w:eastAsia="zh-TW"/>
        </w:rPr>
        <w:t>鄉</w:t>
      </w:r>
      <w:r>
        <w:rPr>
          <w:rFonts w:eastAsia="標楷體" w:cs="Mangal" w:ascii="標楷體" w:hAnsi="標楷體"/>
          <w:sz w:val="32"/>
          <w:szCs w:val="32"/>
          <w:lang w:eastAsia="zh-TW"/>
        </w:rPr>
        <w:t>(</w:t>
      </w:r>
      <w:r>
        <w:rPr>
          <w:rFonts w:ascii="標楷體" w:hAnsi="標楷體" w:cs="Mangal" w:eastAsia="標楷體"/>
          <w:sz w:val="32"/>
          <w:szCs w:val="32"/>
          <w:lang w:eastAsia="zh-TW"/>
        </w:rPr>
        <w:t>鎮</w:t>
      </w:r>
      <w:r>
        <w:rPr>
          <w:rFonts w:ascii="標楷體" w:hAnsi="標楷體" w:cs="Mangal" w:eastAsia="標楷體"/>
          <w:sz w:val="32"/>
          <w:szCs w:val="32"/>
          <w:lang w:eastAsia="zh-TW"/>
        </w:rPr>
        <w:t>、</w:t>
      </w:r>
      <w:r>
        <w:rPr>
          <w:rFonts w:ascii="標楷體" w:hAnsi="標楷體" w:cs="Mangal" w:eastAsia="標楷體"/>
          <w:sz w:val="32"/>
          <w:szCs w:val="32"/>
          <w:lang w:eastAsia="zh-TW"/>
        </w:rPr>
        <w:t>市</w:t>
      </w:r>
      <w:r>
        <w:rPr>
          <w:rFonts w:eastAsia="標楷體" w:cs="Mangal" w:ascii="標楷體" w:hAnsi="標楷體"/>
          <w:sz w:val="32"/>
          <w:szCs w:val="32"/>
          <w:lang w:eastAsia="zh-TW"/>
        </w:rPr>
        <w:t>)</w:t>
      </w:r>
      <w:r>
        <w:rPr>
          <w:rFonts w:ascii="標楷體" w:hAnsi="標楷體" w:cs="Mangal" w:eastAsia="標楷體"/>
          <w:sz w:val="32"/>
          <w:szCs w:val="32"/>
          <w:lang w:eastAsia="zh-TW"/>
        </w:rPr>
        <w:t>公所代為抽定，經抽定之號次，候選人不得提出異議或要求更換。候選人姓名號次之抽籤，於該選舉區候選人僅</w:t>
      </w:r>
      <w:r>
        <w:rPr>
          <w:rFonts w:eastAsia="標楷體" w:cs="Mangal" w:ascii="標楷體" w:hAnsi="標楷體"/>
          <w:sz w:val="32"/>
          <w:szCs w:val="32"/>
          <w:lang w:eastAsia="zh-TW"/>
        </w:rPr>
        <w:t>1</w:t>
      </w:r>
      <w:r>
        <w:rPr>
          <w:rFonts w:ascii="標楷體" w:hAnsi="標楷體" w:cs="Mangal" w:eastAsia="標楷體"/>
          <w:sz w:val="32"/>
          <w:szCs w:val="32"/>
          <w:lang w:eastAsia="zh-TW"/>
        </w:rPr>
        <w:t>名時，其號次為</w:t>
      </w:r>
      <w:r>
        <w:rPr>
          <w:rFonts w:eastAsia="標楷體" w:cs="Mangal" w:ascii="標楷體" w:hAnsi="標楷體"/>
          <w:sz w:val="32"/>
          <w:szCs w:val="32"/>
          <w:lang w:eastAsia="zh-TW"/>
        </w:rPr>
        <w:t>1</w:t>
      </w:r>
      <w:r>
        <w:rPr>
          <w:rFonts w:ascii="標楷體" w:hAnsi="標楷體" w:cs="Mangal" w:eastAsia="標楷體"/>
          <w:sz w:val="32"/>
          <w:szCs w:val="32"/>
          <w:lang w:eastAsia="zh-TW"/>
        </w:rPr>
        <w:t>號，免辦抽籤。</w:t>
      </w:r>
    </w:p>
    <w:p>
      <w:pPr>
        <w:pStyle w:val="Normal"/>
        <w:spacing w:lineRule="exact" w:line="397" w:before="0" w:after="0"/>
        <w:ind w:left="624" w:right="0" w:hanging="624"/>
        <w:jc w:val="left"/>
        <w:rPr>
          <w:rFonts w:ascii="標楷體" w:hAnsi="標楷體" w:eastAsia="標楷體" w:cs="Mangal"/>
          <w:sz w:val="32"/>
          <w:szCs w:val="32"/>
          <w:lang w:eastAsia="zh-TW"/>
        </w:rPr>
      </w:pPr>
      <w:r>
        <w:rPr>
          <w:rFonts w:ascii="標楷體" w:hAnsi="標楷體" w:cs="標楷體" w:eastAsia="標楷體"/>
          <w:sz w:val="32"/>
          <w:szCs w:val="32"/>
          <w:lang w:eastAsia="zh-TW"/>
        </w:rPr>
        <w:t>三</w:t>
      </w:r>
      <w:r>
        <w:rPr>
          <w:rFonts w:ascii="標楷體" w:hAnsi="標楷體" w:cs="標楷體" w:eastAsia="標楷體"/>
          <w:sz w:val="32"/>
          <w:szCs w:val="32"/>
          <w:lang w:eastAsia="zh-TW"/>
        </w:rPr>
        <w:t>、</w:t>
      </w:r>
      <w:r>
        <w:rPr>
          <w:rFonts w:ascii="標楷體" w:hAnsi="標楷體" w:cs="Mangal" w:eastAsia="標楷體"/>
          <w:sz w:val="32"/>
          <w:szCs w:val="32"/>
          <w:lang w:eastAsia="zh-TW"/>
        </w:rPr>
        <w:t>為維持</w:t>
      </w:r>
      <w:r>
        <w:rPr>
          <w:rFonts w:ascii="標楷體" w:hAnsi="標楷體" w:cs="Mangal" w:eastAsia="標楷體"/>
          <w:sz w:val="32"/>
          <w:szCs w:val="32"/>
          <w:lang w:eastAsia="zh-TW"/>
        </w:rPr>
        <w:t>抽籤會場秩序</w:t>
      </w:r>
      <w:r>
        <w:rPr>
          <w:rFonts w:ascii="標楷體" w:hAnsi="標楷體" w:cs="Mangal" w:eastAsia="標楷體"/>
          <w:sz w:val="32"/>
          <w:szCs w:val="32"/>
          <w:lang w:eastAsia="zh-TW"/>
        </w:rPr>
        <w:t>，將實施人員及車輛管制，並嚴禁候選人及其隨行人員攜帶旗竿</w:t>
      </w:r>
      <w:r>
        <w:rPr>
          <w:rFonts w:ascii="標楷體" w:hAnsi="標楷體" w:cs="Mangal" w:eastAsia="標楷體"/>
          <w:sz w:val="32"/>
          <w:szCs w:val="32"/>
          <w:lang w:eastAsia="zh-TW"/>
        </w:rPr>
        <w:t>、擴音器、鑼鼓及其他可發出聲響或足以危害他人生命、身體安全之物品進入會場</w:t>
      </w:r>
      <w:r>
        <w:rPr>
          <w:rFonts w:ascii="標楷體" w:hAnsi="標楷體" w:cs="Mangal" w:eastAsia="標楷體"/>
          <w:sz w:val="32"/>
          <w:szCs w:val="32"/>
          <w:lang w:eastAsia="zh-TW"/>
        </w:rPr>
        <w:t>。</w:t>
      </w:r>
    </w:p>
    <w:p>
      <w:pPr>
        <w:pStyle w:val="Normal"/>
        <w:spacing w:lineRule="exact" w:line="397" w:before="113" w:after="0"/>
        <w:ind w:left="624" w:right="0" w:hanging="624"/>
        <w:jc w:val="left"/>
        <w:rPr>
          <w:rFonts w:ascii="標楷體" w:hAnsi="標楷體" w:eastAsia="標楷體" w:cs="Mangal"/>
          <w:sz w:val="32"/>
          <w:szCs w:val="32"/>
          <w:lang w:eastAsia="zh-TW"/>
        </w:rPr>
      </w:pPr>
      <w:r>
        <w:rPr>
          <w:rFonts w:ascii="標楷體" w:hAnsi="標楷體" w:cs="Mangal" w:eastAsia="標楷體"/>
          <w:sz w:val="32"/>
          <w:szCs w:val="32"/>
          <w:lang w:eastAsia="zh-TW"/>
        </w:rPr>
        <w:t>捌</w:t>
      </w:r>
      <w:r>
        <w:rPr>
          <w:rFonts w:ascii="標楷體" w:hAnsi="標楷體" w:cs="Mangal" w:eastAsia="標楷體"/>
          <w:sz w:val="32"/>
          <w:szCs w:val="32"/>
          <w:lang w:eastAsia="zh-TW"/>
        </w:rPr>
        <w:t>、本須知未規定事項</w:t>
      </w:r>
      <w:r>
        <w:rPr>
          <w:rFonts w:ascii="標楷體" w:hAnsi="標楷體" w:cs="Mangal" w:eastAsia="標楷體"/>
          <w:sz w:val="32"/>
          <w:szCs w:val="32"/>
          <w:lang w:eastAsia="zh-TW"/>
        </w:rPr>
        <w:t>，悉依有關法令規定辦理。</w:t>
      </w:r>
    </w:p>
    <w:sectPr>
      <w:footerReference w:type="default" r:id="rId3"/>
      <w:type w:val="nextPage"/>
      <w:pgSz w:w="11906" w:h="16838"/>
      <w:pgMar w:left="1134" w:right="1134" w:header="0" w:top="1134" w:footer="1134" w:bottom="170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標楷體">
    <w:charset w:val="88"/>
    <w:family w:val="script"/>
    <w:pitch w:val="fixed"/>
  </w:font>
  <w:font w:name="標楷體">
    <w:charset w:val="88"/>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標楷體" w:hAnsi="標楷體"/>
      </w:rPr>
    </w:pPr>
    <w:r>
      <w:rPr>
        <w:rFonts w:ascii="標楷體" w:hAnsi="標楷體"/>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sz w:val="24"/>
      <w:szCs w:val="24"/>
      <w:lang w:val="en-US" w:eastAsia="zh-CN" w:bidi="hi-IN"/>
    </w:rPr>
  </w:style>
  <w:style w:type="character" w:styleId="Style14">
    <w:name w:val="網際網路連結"/>
    <w:rPr>
      <w:color w:val="000080"/>
      <w:u w:val="single"/>
      <w:lang w:val="zxx" w:eastAsia="zxx" w:bidi="zxx"/>
    </w:rPr>
  </w:style>
  <w:style w:type="paragraph" w:styleId="Style15">
    <w:name w:val="標題"/>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HeaderandFooter">
    <w:name w:val="Header and Footer"/>
    <w:basedOn w:val="Normal"/>
    <w:qFormat/>
    <w:pPr>
      <w:suppressLineNumbers/>
      <w:tabs>
        <w:tab w:val="center" w:pos="4819" w:leader="none"/>
        <w:tab w:val="right" w:pos="9638" w:leader="none"/>
      </w:tabs>
    </w:pPr>
    <w:rPr/>
  </w:style>
  <w:style w:type="paragraph" w:styleId="Style20">
    <w:name w:val="Footer"/>
    <w:basedOn w:val="HeaderandFooter"/>
    <w:pPr>
      <w:suppressLineNumbers/>
      <w:tabs>
        <w:tab w:val="center" w:pos="4819" w:leader="none"/>
        <w:tab w:val="right" w:pos="9638" w:leader="none"/>
      </w:tabs>
    </w:pPr>
    <w:rPr/>
  </w:style>
  <w:style w:type="paragraph" w:styleId="Style21">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ec.gov.tw/"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430</TotalTime>
  <Application>LibreOffice/5.3.7.2$Windows_x86 LibreOffice_project/6b8ed514a9f8b44d37a1b96673cbbdd077e24059</Application>
  <Pages>6</Pages>
  <Words>4717</Words>
  <Characters>4862</Characters>
  <CharactersWithSpaces>4862</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zh-TW</dc:language>
  <cp:lastModifiedBy/>
  <dcterms:modified xsi:type="dcterms:W3CDTF">2022-07-08T15:46:35Z</dcterms:modified>
  <cp:revision>49</cp:revision>
  <dc:subject/>
  <dc:title/>
</cp:coreProperties>
</file>